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57"/>
        <w:gridCol w:w="430"/>
        <w:gridCol w:w="3629"/>
      </w:tblGrid>
      <w:tr w:rsidR="002938AC" w14:paraId="7DFD6397" w14:textId="77777777" w:rsidTr="000A5F03">
        <w:trPr>
          <w:trHeight w:hRule="exact" w:val="1701"/>
        </w:trPr>
        <w:tc>
          <w:tcPr>
            <w:tcW w:w="4957" w:type="dxa"/>
          </w:tcPr>
          <w:p w14:paraId="2445B7E5" w14:textId="77777777" w:rsidR="002938AC" w:rsidRDefault="002938AC" w:rsidP="002938AC">
            <w:pPr>
              <w:pStyle w:val="Ingetavstnd"/>
            </w:pPr>
          </w:p>
        </w:tc>
        <w:tc>
          <w:tcPr>
            <w:tcW w:w="4059" w:type="dxa"/>
            <w:gridSpan w:val="2"/>
          </w:tcPr>
          <w:sdt>
            <w:sdtPr>
              <w:id w:val="-70517617"/>
              <w:placeholder>
                <w:docPart w:val="6105A002C8E0458BBAD57950A823E130"/>
              </w:placeholder>
              <w:text w:multiLine="1"/>
            </w:sdtPr>
            <w:sdtContent>
              <w:p w14:paraId="21AC9433" w14:textId="53402E08" w:rsidR="002938AC" w:rsidRDefault="00F616C8" w:rsidP="002938AC">
                <w:pPr>
                  <w:pStyle w:val="Ingetavstnd"/>
                </w:pPr>
                <w:r>
                  <w:t>Till klimat- och miljöminister</w:t>
                </w:r>
                <w:r>
                  <w:br/>
                </w:r>
                <w:proofErr w:type="spellStart"/>
                <w:r>
                  <w:t>Romina</w:t>
                </w:r>
                <w:proofErr w:type="spellEnd"/>
                <w:r>
                  <w:t xml:space="preserve"> </w:t>
                </w:r>
                <w:proofErr w:type="spellStart"/>
                <w:r>
                  <w:t>Pourmokhtari</w:t>
                </w:r>
                <w:proofErr w:type="spellEnd"/>
              </w:p>
            </w:sdtContent>
          </w:sdt>
          <w:p w14:paraId="74BE315B" w14:textId="77777777" w:rsidR="00C02F64" w:rsidRDefault="00C02F64" w:rsidP="002938AC">
            <w:pPr>
              <w:pStyle w:val="Ingetavstnd"/>
            </w:pPr>
          </w:p>
          <w:p w14:paraId="3F785F2D" w14:textId="77777777" w:rsidR="00C02F64" w:rsidRDefault="00C02F64" w:rsidP="002938AC">
            <w:pPr>
              <w:pStyle w:val="Ingetavstnd"/>
            </w:pPr>
          </w:p>
          <w:p w14:paraId="07E82994" w14:textId="77777777" w:rsidR="00C02F64" w:rsidRDefault="00C02F64" w:rsidP="002938AC">
            <w:pPr>
              <w:pStyle w:val="Ingetavstnd"/>
            </w:pPr>
          </w:p>
          <w:p w14:paraId="708FB947" w14:textId="77777777" w:rsidR="00C02F64" w:rsidRDefault="00C02F64" w:rsidP="002938AC">
            <w:pPr>
              <w:pStyle w:val="Ingetavstnd"/>
            </w:pPr>
          </w:p>
          <w:p w14:paraId="54C3C091" w14:textId="77777777" w:rsidR="00C02F64" w:rsidRDefault="00C02F64" w:rsidP="002938AC">
            <w:pPr>
              <w:pStyle w:val="Ingetavstnd"/>
            </w:pPr>
          </w:p>
          <w:p w14:paraId="74BF6A8A" w14:textId="77777777" w:rsidR="000A5F03" w:rsidRDefault="000A5F03" w:rsidP="002938AC">
            <w:pPr>
              <w:pStyle w:val="Ingetavstnd"/>
            </w:pPr>
          </w:p>
          <w:p w14:paraId="6E67379A" w14:textId="77777777" w:rsidR="000A5F03" w:rsidRDefault="000A5F03" w:rsidP="002938AC">
            <w:pPr>
              <w:pStyle w:val="Ingetavstnd"/>
            </w:pPr>
          </w:p>
          <w:p w14:paraId="08CCF860" w14:textId="77777777" w:rsidR="000A5F03" w:rsidRDefault="000A5F03" w:rsidP="002938AC">
            <w:pPr>
              <w:pStyle w:val="Ingetavstnd"/>
            </w:pPr>
          </w:p>
          <w:p w14:paraId="3A611DDE" w14:textId="77777777" w:rsidR="000A5F03" w:rsidRDefault="000A5F03" w:rsidP="002938AC">
            <w:pPr>
              <w:pStyle w:val="Ingetavstnd"/>
            </w:pPr>
          </w:p>
          <w:p w14:paraId="3AC3A0D2" w14:textId="77777777" w:rsidR="000A5F03" w:rsidRDefault="000A5F03" w:rsidP="002938AC">
            <w:pPr>
              <w:pStyle w:val="Ingetavstnd"/>
            </w:pPr>
          </w:p>
        </w:tc>
      </w:tr>
      <w:tr w:rsidR="002938AC" w14:paraId="6AA876FB" w14:textId="77777777" w:rsidTr="00AB7BDA">
        <w:trPr>
          <w:trHeight w:val="454"/>
        </w:trPr>
        <w:tc>
          <w:tcPr>
            <w:tcW w:w="4957" w:type="dxa"/>
          </w:tcPr>
          <w:p w14:paraId="7CE286BF" w14:textId="77777777" w:rsidR="002938AC" w:rsidRDefault="002938AC">
            <w:pPr>
              <w:spacing w:after="0"/>
            </w:pPr>
          </w:p>
        </w:tc>
        <w:tc>
          <w:tcPr>
            <w:tcW w:w="4059" w:type="dxa"/>
            <w:gridSpan w:val="2"/>
          </w:tcPr>
          <w:p w14:paraId="195846FF" w14:textId="77777777" w:rsidR="002938AC" w:rsidRDefault="002938AC">
            <w:pPr>
              <w:spacing w:after="0"/>
            </w:pPr>
          </w:p>
        </w:tc>
      </w:tr>
      <w:tr w:rsidR="002938AC" w14:paraId="64328566" w14:textId="77777777" w:rsidTr="00B23B4F">
        <w:trPr>
          <w:trHeight w:hRule="exact" w:val="284"/>
        </w:trPr>
        <w:tc>
          <w:tcPr>
            <w:tcW w:w="4957" w:type="dxa"/>
            <w:vAlign w:val="bottom"/>
          </w:tcPr>
          <w:p w14:paraId="5BE96CEC" w14:textId="45DF2F6C" w:rsidR="002938AC" w:rsidRDefault="00000000" w:rsidP="00B23B4F">
            <w:pPr>
              <w:spacing w:after="0"/>
            </w:pPr>
            <w:sdt>
              <w:sdtPr>
                <w:rPr>
                  <w:rStyle w:val="Rubrik3Char"/>
                </w:rPr>
                <w:id w:val="-532730113"/>
                <w:placeholder>
                  <w:docPart w:val="860BADFA16254E94B621BE44A03DAC7D"/>
                </w:placeholder>
                <w:text/>
              </w:sdtPr>
              <w:sdtContent>
                <w:r w:rsidR="002938AC" w:rsidRPr="00EB699C">
                  <w:rPr>
                    <w:rStyle w:val="Rubrik3Char"/>
                  </w:rPr>
                  <w:t>Stockholm</w:t>
                </w:r>
              </w:sdtContent>
            </w:sdt>
            <w:r w:rsidR="002938AC">
              <w:t xml:space="preserve"> </w:t>
            </w:r>
            <w:sdt>
              <w:sdtPr>
                <w:id w:val="-1714574240"/>
                <w:placeholder>
                  <w:docPart w:val="A81CF5FFF0D84B45ACA081E17B6D3A1E"/>
                </w:placeholder>
                <w:date w:fullDate="2024-01-22T00:00:00Z">
                  <w:dateFormat w:val="yyyy-MM-dd"/>
                  <w:lid w:val="sv-SE"/>
                  <w:storeMappedDataAs w:val="dateTime"/>
                  <w:calendar w:val="gregorian"/>
                </w:date>
              </w:sdtPr>
              <w:sdtContent>
                <w:r w:rsidR="00AF7E5E">
                  <w:t>2024-01-22</w:t>
                </w:r>
              </w:sdtContent>
            </w:sdt>
          </w:p>
        </w:tc>
        <w:tc>
          <w:tcPr>
            <w:tcW w:w="430" w:type="dxa"/>
            <w:vAlign w:val="bottom"/>
          </w:tcPr>
          <w:p w14:paraId="25048F99" w14:textId="674FF3BC" w:rsidR="002938AC" w:rsidRPr="00B23B4F" w:rsidRDefault="002938AC" w:rsidP="00B23B4F">
            <w:pPr>
              <w:pStyle w:val="Rubrik3"/>
              <w:spacing w:before="0"/>
            </w:pPr>
          </w:p>
        </w:tc>
        <w:tc>
          <w:tcPr>
            <w:tcW w:w="3629" w:type="dxa"/>
            <w:vAlign w:val="bottom"/>
          </w:tcPr>
          <w:p w14:paraId="3B05AFB5" w14:textId="01465F46" w:rsidR="002938AC" w:rsidRDefault="002938AC" w:rsidP="00AB7BDA">
            <w:pPr>
              <w:spacing w:after="0"/>
            </w:pPr>
          </w:p>
        </w:tc>
      </w:tr>
      <w:tr w:rsidR="002938AC" w14:paraId="66D986D4" w14:textId="77777777" w:rsidTr="00EB699C">
        <w:trPr>
          <w:trHeight w:hRule="exact" w:val="1020"/>
        </w:trPr>
        <w:tc>
          <w:tcPr>
            <w:tcW w:w="4957" w:type="dxa"/>
          </w:tcPr>
          <w:p w14:paraId="0134814F" w14:textId="77777777" w:rsidR="002938AC" w:rsidRDefault="002938AC">
            <w:pPr>
              <w:spacing w:after="0"/>
            </w:pPr>
          </w:p>
        </w:tc>
        <w:tc>
          <w:tcPr>
            <w:tcW w:w="430" w:type="dxa"/>
          </w:tcPr>
          <w:p w14:paraId="565172B6" w14:textId="77777777" w:rsidR="002938AC" w:rsidRDefault="002938AC">
            <w:pPr>
              <w:spacing w:after="0"/>
            </w:pPr>
          </w:p>
        </w:tc>
        <w:tc>
          <w:tcPr>
            <w:tcW w:w="3629" w:type="dxa"/>
          </w:tcPr>
          <w:p w14:paraId="0DAAA71C" w14:textId="77777777" w:rsidR="002938AC" w:rsidRDefault="002938AC">
            <w:pPr>
              <w:spacing w:after="0"/>
            </w:pPr>
          </w:p>
        </w:tc>
      </w:tr>
    </w:tbl>
    <w:p w14:paraId="421672EB" w14:textId="68A046F2" w:rsidR="00317E28" w:rsidRDefault="00F616C8" w:rsidP="002938AC">
      <w:pPr>
        <w:pStyle w:val="Rubrik2"/>
      </w:pPr>
      <w:r w:rsidRPr="00663652">
        <w:t>Pausa och påbörja utfasning av reduktionsplikten för flygfotogen</w:t>
      </w:r>
    </w:p>
    <w:p w14:paraId="7E808739" w14:textId="77777777" w:rsidR="00F616C8" w:rsidRDefault="00F616C8" w:rsidP="00F616C8">
      <w:r>
        <w:t>Det svenska flyget är under hård kostnadspress och återhämtningen för den svenska flygmarknaden efter pandemin tar längre tid än i andra europeiska länder, inklusive våra grannländer. Två av våra nätverksflygbolag befinner sig i rekonstruktion och vi ser linje- och frekvensneddragningar som påverkar tillgängligheten i och till och från Sverige negativt. Samtidigt arbetar branschen hårt med omställningen och behöver långsiktiga villkor för att ställa om.</w:t>
      </w:r>
    </w:p>
    <w:p w14:paraId="23D094DD" w14:textId="77777777" w:rsidR="00F616C8" w:rsidRDefault="00F616C8" w:rsidP="00F616C8">
      <w:r>
        <w:t xml:space="preserve">Transportföretagen Flyg vill uppmärksamma statsrådet på att reduktionsplikten för flygfotogen, </w:t>
      </w:r>
      <w:proofErr w:type="gramStart"/>
      <w:r>
        <w:t>istället</w:t>
      </w:r>
      <w:proofErr w:type="gramEnd"/>
      <w:r>
        <w:t xml:space="preserve"> för att frysas på 2023 års nivå som Energimyndigheten föreslagit i sin kontrollstation december 2022</w:t>
      </w:r>
      <w:r>
        <w:rPr>
          <w:rStyle w:val="Fotnotsreferens"/>
        </w:rPr>
        <w:footnoteReference w:id="1"/>
      </w:r>
      <w:r>
        <w:t>, höjdes</w:t>
      </w:r>
      <w:r>
        <w:t xml:space="preserve"> </w:t>
      </w:r>
      <w:r>
        <w:t>från 2,6 till 3,5 procent vid årsskiftet. Höjningen</w:t>
      </w:r>
      <w:r>
        <w:t xml:space="preserve"> </w:t>
      </w:r>
      <w:r>
        <w:t>av reduktionsplikten för flygfotogen innebär en kostnadsökning för det svenska flyget om nära 200 miljoner kronor.</w:t>
      </w:r>
    </w:p>
    <w:p w14:paraId="13EB9F34" w14:textId="77777777" w:rsidR="00F616C8" w:rsidRDefault="00F616C8" w:rsidP="00F616C8">
      <w:r>
        <w:t>Höjningen</w:t>
      </w:r>
      <w:r>
        <w:t xml:space="preserve"> </w:t>
      </w:r>
      <w:r>
        <w:t>av reduktionsplikten är problematisk av två bärande skäl.</w:t>
      </w:r>
    </w:p>
    <w:p w14:paraId="51475B37" w14:textId="17A7728D" w:rsidR="00F616C8" w:rsidRDefault="00F616C8" w:rsidP="00F616C8">
      <w:r>
        <w:t xml:space="preserve">Det första handlar om reduktionspliktens utformning. Om bränsleleverantörerna inte blandar in den mängd hållbara flygbränslen som lagen föreskriver, åläggs de att betala en reduktionspliktsavgift. Tre av fem leverantörer gör det idag, vilket alltså driver upp redan stigande bränslepriser utan att reducera utsläppen. </w:t>
      </w:r>
      <w:r>
        <w:t xml:space="preserve">En höjd reduktionsplikt i ett läge när det ännu inte finns tillräckliga volymer hållbart flygbränsle på marknaden innebär enbart högre kostnader utan avsedd utsläppsminskning. </w:t>
      </w:r>
      <w:r>
        <w:t>Det gynnar varken omställningen eller stärker flygbranschens omställningskraft.</w:t>
      </w:r>
    </w:p>
    <w:p w14:paraId="39833834" w14:textId="77777777" w:rsidR="00F616C8" w:rsidRDefault="00F616C8" w:rsidP="00F616C8">
      <w:r>
        <w:t xml:space="preserve">Det andra skälet är att EU under hösten 2023 antog den nya förordningen </w:t>
      </w:r>
      <w:proofErr w:type="spellStart"/>
      <w:r>
        <w:t>ReFuelEU</w:t>
      </w:r>
      <w:proofErr w:type="spellEnd"/>
      <w:r>
        <w:t xml:space="preserve"> Aviation som innebär en inblandningsplikt av hållbart flygbränsle på Europanivå och gör det omöjligt för Sverige att ha högre inblandningskrav än det som fastställs på EU-nivå. Energimyndigheten föreslog därför vid reduktionspliktens kontrollstation att nivån för reduktionsplikten skulle frysas på samma nivå som 2023: </w:t>
      </w:r>
    </w:p>
    <w:p w14:paraId="7A0FF9F4" w14:textId="77777777" w:rsidR="00F616C8" w:rsidRDefault="00F616C8" w:rsidP="00F616C8">
      <w:r w:rsidRPr="008949B0">
        <w:rPr>
          <w:i/>
          <w:iCs/>
        </w:rPr>
        <w:t>”För att jämna ut övergången till de gemensamma inblandningsnivåerna i EU föreslår Energimyndigheten därför att reduktionsnivån för 2024 ska frysas på samma nivå som 2023.”</w:t>
      </w:r>
    </w:p>
    <w:p w14:paraId="51F50864" w14:textId="77777777" w:rsidR="00F616C8" w:rsidRDefault="00F616C8" w:rsidP="00F616C8">
      <w:r>
        <w:lastRenderedPageBreak/>
        <w:t>Men detta gjordes alltså inte.</w:t>
      </w:r>
    </w:p>
    <w:p w14:paraId="404FBCD2" w14:textId="77777777" w:rsidR="00F616C8" w:rsidRDefault="00F616C8" w:rsidP="00F616C8">
      <w:r>
        <w:t xml:space="preserve">Regeringen har uppmärksammat innebörden av </w:t>
      </w:r>
      <w:proofErr w:type="spellStart"/>
      <w:r>
        <w:t>ReFuelEU</w:t>
      </w:r>
      <w:proofErr w:type="spellEnd"/>
      <w:r>
        <w:t xml:space="preserve"> Aviation och skriver i klimathandlingsplanen att: </w:t>
      </w:r>
      <w:r w:rsidRPr="008949B0">
        <w:rPr>
          <w:i/>
          <w:iCs/>
        </w:rPr>
        <w:t>”Sverige kommer därför behöva se över den befintliga nationella reduktionsplikten för flygfotogen utifrån EU-regleringen”.</w:t>
      </w:r>
      <w:r>
        <w:t xml:space="preserve"> Det är positivt men då tiden är knapp för att hantera frågan uppmanar vi nu regeringen att vidta två brådskande åtgärder:</w:t>
      </w:r>
    </w:p>
    <w:p w14:paraId="4E0B8B9F" w14:textId="77777777" w:rsidR="00F616C8" w:rsidRDefault="00F616C8" w:rsidP="00F616C8">
      <w:pPr>
        <w:pStyle w:val="Liststycke"/>
        <w:numPr>
          <w:ilvl w:val="0"/>
          <w:numId w:val="14"/>
        </w:numPr>
      </w:pPr>
      <w:r>
        <w:t>Upphäv höjningen</w:t>
      </w:r>
      <w:r>
        <w:t xml:space="preserve"> </w:t>
      </w:r>
      <w:r>
        <w:t xml:space="preserve">av reduktionsplikten för flygfotogen för 2024 enligt Energimyndighetens rekommendation. </w:t>
      </w:r>
    </w:p>
    <w:p w14:paraId="2BF8299B" w14:textId="77777777" w:rsidR="00F616C8" w:rsidRDefault="00F616C8" w:rsidP="00F616C8">
      <w:pPr>
        <w:pStyle w:val="Liststycke"/>
        <w:numPr>
          <w:ilvl w:val="0"/>
          <w:numId w:val="14"/>
        </w:numPr>
      </w:pPr>
      <w:r>
        <w:t>Initiera utfasningen av reduktionsplikten för flygfotogen snarast med målet att vara helt borta 1 januari 2025.</w:t>
      </w:r>
    </w:p>
    <w:p w14:paraId="6A60E6CA" w14:textId="3728DE42" w:rsidR="00F616C8" w:rsidRDefault="00F616C8" w:rsidP="00F616C8">
      <w:r>
        <w:t xml:space="preserve">Den svenska flygbranschen har mycket höga klimatambitioner med mål om fossilfritt inrikesflyg 2030 och svenskt utrikesflyg från Sverige 2045. Omställningen kommer att vara kostsam och det finns inte utrymme för styrmedel som inte ger klimateffekt utan bara dränerar flygets ekonomi, som i detta fall. Den höjda </w:t>
      </w:r>
      <w:proofErr w:type="spellStart"/>
      <w:r>
        <w:t>reduktionplikten</w:t>
      </w:r>
      <w:proofErr w:type="spellEnd"/>
      <w:r>
        <w:t xml:space="preserve"> försämrar svenska flygets konkurrenskraft utan att minska utsläppen.</w:t>
      </w:r>
    </w:p>
    <w:p w14:paraId="7C526012" w14:textId="52C7EB31" w:rsidR="00F616C8" w:rsidRPr="00F616C8" w:rsidRDefault="00F616C8" w:rsidP="00F616C8">
      <w:r>
        <w:t>Vi står till klimat- och miljöministerns förfogande för fortsatta samtal om flygets omställning och eventuella behov av förtydliganden om reduktionsplikten.</w:t>
      </w:r>
    </w:p>
    <w:p w14:paraId="72437D88" w14:textId="77777777" w:rsidR="00317E28" w:rsidRDefault="00317E28" w:rsidP="00317E28"/>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6"/>
      </w:tblGrid>
      <w:tr w:rsidR="00317E28" w14:paraId="3497FAF5" w14:textId="77777777" w:rsidTr="00317E28">
        <w:trPr>
          <w:trHeight w:hRule="exact" w:val="283"/>
        </w:trPr>
        <w:tc>
          <w:tcPr>
            <w:tcW w:w="9016" w:type="dxa"/>
          </w:tcPr>
          <w:p w14:paraId="2233B448" w14:textId="77777777" w:rsidR="00317E28" w:rsidRDefault="00317E28" w:rsidP="00317E28">
            <w:pPr>
              <w:pStyle w:val="Ingetavstnd"/>
            </w:pPr>
          </w:p>
        </w:tc>
      </w:tr>
      <w:tr w:rsidR="00317E28" w14:paraId="70B3184C" w14:textId="77777777" w:rsidTr="00005463">
        <w:trPr>
          <w:trHeight w:val="1417"/>
        </w:trPr>
        <w:tc>
          <w:tcPr>
            <w:tcW w:w="9016" w:type="dxa"/>
          </w:tcPr>
          <w:p w14:paraId="458369D0" w14:textId="77777777" w:rsidR="00005463" w:rsidRDefault="00005463" w:rsidP="00005463">
            <w:pPr>
              <w:spacing w:after="120"/>
            </w:pPr>
            <w:r>
              <w:t>Med vänlig hälsning</w:t>
            </w:r>
          </w:p>
          <w:p w14:paraId="5D7F1E1D" w14:textId="27D5B3F0" w:rsidR="00005463" w:rsidRDefault="00F616C8" w:rsidP="00005463">
            <w:pPr>
              <w:pStyle w:val="Rubrik3"/>
            </w:pPr>
            <w:r>
              <w:t>Fredrik Kämpfe, branschchef, Transportföretagen Flyg</w:t>
            </w:r>
          </w:p>
        </w:tc>
      </w:tr>
      <w:tr w:rsidR="00317E28" w14:paraId="2CCB266F" w14:textId="77777777" w:rsidTr="00005463">
        <w:trPr>
          <w:trHeight w:val="283"/>
        </w:trPr>
        <w:tc>
          <w:tcPr>
            <w:tcW w:w="9016" w:type="dxa"/>
          </w:tcPr>
          <w:p w14:paraId="21B80CAE" w14:textId="4C64B782" w:rsidR="00317E28" w:rsidRDefault="00317E28" w:rsidP="00317E28">
            <w:pPr>
              <w:pStyle w:val="Ingetavstnd"/>
            </w:pPr>
          </w:p>
        </w:tc>
      </w:tr>
    </w:tbl>
    <w:p w14:paraId="088E4526" w14:textId="5D7DD492" w:rsidR="00070689" w:rsidRDefault="00F616C8" w:rsidP="00C02F64">
      <w:r w:rsidRPr="008949B0">
        <w:rPr>
          <w:i/>
          <w:iCs/>
        </w:rPr>
        <w:t>Transportföretagen Flyg är ett bransch- och arbetsgivarförbund inom Transportföretagen och har idag 86 medlemsföretag med totalt 6 400 medarbetare. Företagen representerar flygbolag, flygtrafikledning, flygplatser, flygskolor, tillverkning, service och underhåll samt marktjänster.</w:t>
      </w:r>
    </w:p>
    <w:p w14:paraId="54FF6798" w14:textId="77777777" w:rsidR="00330E8D" w:rsidRPr="00D26EE0" w:rsidRDefault="00330E8D" w:rsidP="00C02F64"/>
    <w:sectPr w:rsidR="00330E8D" w:rsidRPr="00D26EE0" w:rsidSect="00185AB6">
      <w:headerReference w:type="default" r:id="rId7"/>
      <w:footerReference w:type="default" r:id="rId8"/>
      <w:headerReference w:type="first" r:id="rId9"/>
      <w:footerReference w:type="first" r:id="rId10"/>
      <w:pgSz w:w="11906" w:h="16838" w:code="9"/>
      <w:pgMar w:top="1418" w:right="1440" w:bottom="1418" w:left="1440" w:header="567" w:footer="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1A1F" w14:textId="77777777" w:rsidR="00E31232" w:rsidRDefault="00E31232" w:rsidP="0022516A">
      <w:pPr>
        <w:spacing w:after="0"/>
      </w:pPr>
      <w:r>
        <w:separator/>
      </w:r>
    </w:p>
  </w:endnote>
  <w:endnote w:type="continuationSeparator" w:id="0">
    <w:p w14:paraId="0881D751" w14:textId="77777777" w:rsidR="00E31232" w:rsidRDefault="00E31232" w:rsidP="002251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034"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78"/>
      <w:gridCol w:w="856"/>
    </w:tblGrid>
    <w:tr w:rsidR="00185AB6" w14:paraId="318C357F" w14:textId="77777777" w:rsidTr="0037405B">
      <w:trPr>
        <w:trHeight w:val="1564"/>
      </w:trPr>
      <w:tc>
        <w:tcPr>
          <w:tcW w:w="10178" w:type="dxa"/>
          <w:vAlign w:val="bottom"/>
        </w:tcPr>
        <w:p w14:paraId="43661CAB" w14:textId="77777777" w:rsidR="00185AB6" w:rsidRPr="00C96600" w:rsidRDefault="00185AB6" w:rsidP="00185AB6">
          <w:pPr>
            <w:autoSpaceDE w:val="0"/>
            <w:autoSpaceDN w:val="0"/>
            <w:adjustRightInd w:val="0"/>
            <w:spacing w:after="0" w:line="288" w:lineRule="auto"/>
            <w:jc w:val="right"/>
            <w:textAlignment w:val="center"/>
            <w:rPr>
              <w:rFonts w:ascii="Gill Sans MT" w:hAnsi="Gill Sans MT" w:cs="Gill Sans MT"/>
              <w:color w:val="5F625F"/>
              <w:sz w:val="15"/>
              <w:szCs w:val="15"/>
            </w:rPr>
          </w:pPr>
          <w:r>
            <w:rPr>
              <w:rFonts w:ascii="Gill Sans MT" w:hAnsi="Gill Sans MT" w:cs="Gill Sans MT"/>
              <w:b/>
              <w:bCs/>
              <w:i/>
              <w:iCs/>
              <w:color w:val="5F625F"/>
              <w:sz w:val="15"/>
              <w:szCs w:val="15"/>
            </w:rPr>
            <w:t xml:space="preserve">Svenska </w:t>
          </w:r>
          <w:proofErr w:type="gramStart"/>
          <w:r>
            <w:rPr>
              <w:rFonts w:ascii="Gill Sans MT" w:hAnsi="Gill Sans MT" w:cs="Gill Sans MT"/>
              <w:b/>
              <w:bCs/>
              <w:i/>
              <w:iCs/>
              <w:color w:val="5F625F"/>
              <w:sz w:val="15"/>
              <w:szCs w:val="15"/>
            </w:rPr>
            <w:t>Flygbranschen</w:t>
          </w:r>
          <w:r w:rsidRPr="00C96600">
            <w:rPr>
              <w:rFonts w:ascii="Gill Sans MT" w:hAnsi="Gill Sans MT" w:cs="Gill Sans MT"/>
              <w:b/>
              <w:bCs/>
              <w:i/>
              <w:iCs/>
              <w:color w:val="5F625F"/>
              <w:sz w:val="15"/>
              <w:szCs w:val="15"/>
            </w:rPr>
            <w:t xml:space="preserve">  </w:t>
          </w:r>
          <w:r w:rsidRPr="00C96600">
            <w:rPr>
              <w:rFonts w:ascii="Gill Sans MT" w:hAnsi="Gill Sans MT" w:cs="Gill Sans MT"/>
              <w:color w:val="5F625F"/>
              <w:sz w:val="15"/>
              <w:szCs w:val="15"/>
            </w:rPr>
            <w:t>Storgatan</w:t>
          </w:r>
          <w:proofErr w:type="gramEnd"/>
          <w:r w:rsidRPr="00C96600">
            <w:rPr>
              <w:rFonts w:ascii="Gill Sans MT" w:hAnsi="Gill Sans MT" w:cs="Gill Sans MT"/>
              <w:color w:val="5F625F"/>
              <w:sz w:val="15"/>
              <w:szCs w:val="15"/>
            </w:rPr>
            <w:t xml:space="preserve"> 19, Box 5384, 102 49 Stockholm  </w:t>
          </w:r>
          <w:r w:rsidRPr="00C96600">
            <w:rPr>
              <w:rFonts w:ascii="Gill Sans MT" w:hAnsi="Gill Sans MT" w:cs="Gill Sans MT"/>
              <w:color w:val="5F625F"/>
              <w:sz w:val="15"/>
              <w:szCs w:val="15"/>
            </w:rPr>
            <w:br/>
          </w:r>
          <w:r w:rsidRPr="00C96600">
            <w:rPr>
              <w:rFonts w:ascii="Gill Sans MT" w:hAnsi="Gill Sans MT" w:cs="Gill Sans MT"/>
              <w:b/>
              <w:bCs/>
              <w:i/>
              <w:iCs/>
              <w:color w:val="5F625F"/>
              <w:sz w:val="15"/>
              <w:szCs w:val="15"/>
            </w:rPr>
            <w:t>Tel</w:t>
          </w:r>
          <w:r w:rsidRPr="00C96600">
            <w:rPr>
              <w:rFonts w:ascii="Gill Sans MT" w:hAnsi="Gill Sans MT" w:cs="Gill Sans MT"/>
              <w:color w:val="5F625F"/>
              <w:sz w:val="15"/>
              <w:szCs w:val="15"/>
            </w:rPr>
            <w:t xml:space="preserve"> 08 762 71 00  </w:t>
          </w:r>
          <w:r w:rsidRPr="00C96600">
            <w:rPr>
              <w:rFonts w:ascii="Gill Sans MT" w:hAnsi="Gill Sans MT" w:cs="Gill Sans MT"/>
              <w:b/>
              <w:bCs/>
              <w:i/>
              <w:iCs/>
              <w:color w:val="5F625F"/>
              <w:sz w:val="15"/>
              <w:szCs w:val="15"/>
            </w:rPr>
            <w:t>E-post</w:t>
          </w:r>
          <w:r w:rsidRPr="00C96600">
            <w:rPr>
              <w:rFonts w:ascii="Gill Sans MT" w:hAnsi="Gill Sans MT" w:cs="Gill Sans MT"/>
              <w:color w:val="5F625F"/>
              <w:sz w:val="15"/>
              <w:szCs w:val="15"/>
            </w:rPr>
            <w:t xml:space="preserve"> </w:t>
          </w:r>
          <w:r>
            <w:rPr>
              <w:rFonts w:ascii="Gill Sans MT" w:hAnsi="Gill Sans MT" w:cs="Gill Sans MT"/>
              <w:color w:val="5F625F"/>
              <w:sz w:val="15"/>
              <w:szCs w:val="15"/>
            </w:rPr>
            <w:t>sfb</w:t>
          </w:r>
          <w:r w:rsidRPr="00C96600">
            <w:rPr>
              <w:rFonts w:ascii="Gill Sans MT" w:hAnsi="Gill Sans MT" w:cs="Gill Sans MT"/>
              <w:color w:val="5F625F"/>
              <w:sz w:val="15"/>
              <w:szCs w:val="15"/>
            </w:rPr>
            <w:t xml:space="preserve">@transportforetagen.se  </w:t>
          </w:r>
          <w:r w:rsidRPr="00C96600">
            <w:rPr>
              <w:rFonts w:ascii="Gill Sans MT" w:hAnsi="Gill Sans MT" w:cs="Gill Sans MT"/>
              <w:b/>
              <w:bCs/>
              <w:i/>
              <w:iCs/>
              <w:color w:val="5F625F"/>
              <w:sz w:val="15"/>
              <w:szCs w:val="15"/>
            </w:rPr>
            <w:t>Hemsida</w:t>
          </w:r>
          <w:r w:rsidRPr="00C96600">
            <w:rPr>
              <w:rFonts w:ascii="Gill Sans MT" w:hAnsi="Gill Sans MT" w:cs="Gill Sans MT"/>
              <w:color w:val="5F625F"/>
              <w:sz w:val="15"/>
              <w:szCs w:val="15"/>
            </w:rPr>
            <w:t xml:space="preserve"> transportforetagen.se/</w:t>
          </w:r>
          <w:proofErr w:type="spellStart"/>
          <w:r>
            <w:rPr>
              <w:rFonts w:ascii="Gill Sans MT" w:hAnsi="Gill Sans MT" w:cs="Gill Sans MT"/>
              <w:color w:val="5F625F"/>
              <w:sz w:val="15"/>
              <w:szCs w:val="15"/>
            </w:rPr>
            <w:t>sfb</w:t>
          </w:r>
          <w:proofErr w:type="spellEnd"/>
        </w:p>
        <w:p w14:paraId="3F66B09A" w14:textId="77777777" w:rsidR="00185AB6" w:rsidRDefault="00185AB6" w:rsidP="00185AB6">
          <w:pPr>
            <w:pStyle w:val="Sidfot"/>
            <w:jc w:val="right"/>
          </w:pPr>
        </w:p>
      </w:tc>
      <w:tc>
        <w:tcPr>
          <w:tcW w:w="856" w:type="dxa"/>
          <w:vAlign w:val="bottom"/>
        </w:tcPr>
        <w:p w14:paraId="6191CDAC" w14:textId="77777777" w:rsidR="00185AB6" w:rsidRDefault="00185AB6" w:rsidP="00185AB6">
          <w:pPr>
            <w:pStyle w:val="Sidfot"/>
            <w:jc w:val="center"/>
          </w:pPr>
          <w:r>
            <w:rPr>
              <w:rFonts w:ascii="Gill Sans MT" w:hAnsi="Gill Sans MT" w:cs="Gill Sans MT"/>
              <w:b/>
              <w:bCs/>
              <w:i w:val="0"/>
              <w:iCs/>
              <w:noProof/>
              <w:color w:val="5F625F"/>
              <w:szCs w:val="15"/>
            </w:rPr>
            <w:drawing>
              <wp:anchor distT="0" distB="0" distL="114300" distR="114300" simplePos="0" relativeHeight="251664384" behindDoc="1" locked="0" layoutInCell="1" allowOverlap="1" wp14:anchorId="0B5CC11D" wp14:editId="00692CB0">
                <wp:simplePos x="0" y="0"/>
                <wp:positionH relativeFrom="column">
                  <wp:posOffset>27305</wp:posOffset>
                </wp:positionH>
                <wp:positionV relativeFrom="paragraph">
                  <wp:posOffset>-265430</wp:posOffset>
                </wp:positionV>
                <wp:extent cx="381000" cy="125730"/>
                <wp:effectExtent l="0" t="5715"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_prickar_CMYK.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381000" cy="125730"/>
                        </a:xfrm>
                        <a:prstGeom prst="rect">
                          <a:avLst/>
                        </a:prstGeom>
                      </pic:spPr>
                    </pic:pic>
                  </a:graphicData>
                </a:graphic>
                <wp14:sizeRelH relativeFrom="margin">
                  <wp14:pctWidth>0</wp14:pctWidth>
                </wp14:sizeRelH>
                <wp14:sizeRelV relativeFrom="margin">
                  <wp14:pctHeight>0</wp14:pctHeight>
                </wp14:sizeRelV>
              </wp:anchor>
            </w:drawing>
          </w:r>
        </w:p>
      </w:tc>
    </w:tr>
  </w:tbl>
  <w:p w14:paraId="6AED2632" w14:textId="77777777" w:rsidR="00D87ACB" w:rsidRPr="00185AB6" w:rsidRDefault="00D87ACB" w:rsidP="00185A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034"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34"/>
      <w:gridCol w:w="11034"/>
    </w:tblGrid>
    <w:tr w:rsidR="002A4AE4" w14:paraId="3FD7083E" w14:textId="77777777" w:rsidTr="009C04AD">
      <w:trPr>
        <w:trHeight w:val="1564"/>
      </w:trPr>
      <w:tc>
        <w:tcPr>
          <w:tcW w:w="10178" w:type="dxa"/>
        </w:tcPr>
        <w:tbl>
          <w:tblPr>
            <w:tblStyle w:val="Tabellrutnt"/>
            <w:tblW w:w="11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78"/>
            <w:gridCol w:w="856"/>
          </w:tblGrid>
          <w:tr w:rsidR="00E26866" w:rsidRPr="0020606F" w14:paraId="562C4800" w14:textId="77777777" w:rsidTr="00CC7B44">
            <w:trPr>
              <w:trHeight w:val="1191"/>
            </w:trPr>
            <w:tc>
              <w:tcPr>
                <w:tcW w:w="10178" w:type="dxa"/>
                <w:vAlign w:val="bottom"/>
              </w:tcPr>
              <w:p w14:paraId="6065B0AB" w14:textId="77777777" w:rsidR="00E26866" w:rsidRPr="00C96600" w:rsidRDefault="00E26866" w:rsidP="00E26866">
                <w:pPr>
                  <w:autoSpaceDE w:val="0"/>
                  <w:autoSpaceDN w:val="0"/>
                  <w:adjustRightInd w:val="0"/>
                  <w:spacing w:after="0" w:line="288" w:lineRule="auto"/>
                  <w:jc w:val="right"/>
                  <w:textAlignment w:val="center"/>
                  <w:rPr>
                    <w:rFonts w:ascii="Gill Sans MT" w:hAnsi="Gill Sans MT" w:cs="Gill Sans MT"/>
                    <w:color w:val="5F625F"/>
                    <w:sz w:val="15"/>
                    <w:szCs w:val="15"/>
                  </w:rPr>
                </w:pPr>
                <w:r>
                  <w:rPr>
                    <w:rFonts w:ascii="Gill Sans MT" w:hAnsi="Gill Sans MT" w:cs="Gill Sans MT"/>
                    <w:b/>
                    <w:bCs/>
                    <w:i/>
                    <w:iCs/>
                    <w:color w:val="5F625F"/>
                    <w:sz w:val="15"/>
                    <w:szCs w:val="15"/>
                  </w:rPr>
                  <w:t xml:space="preserve">Svenska </w:t>
                </w:r>
                <w:proofErr w:type="gramStart"/>
                <w:r>
                  <w:rPr>
                    <w:rFonts w:ascii="Gill Sans MT" w:hAnsi="Gill Sans MT" w:cs="Gill Sans MT"/>
                    <w:b/>
                    <w:bCs/>
                    <w:i/>
                    <w:iCs/>
                    <w:color w:val="5F625F"/>
                    <w:sz w:val="15"/>
                    <w:szCs w:val="15"/>
                  </w:rPr>
                  <w:t>Flygbranschen</w:t>
                </w:r>
                <w:r w:rsidRPr="00C96600">
                  <w:rPr>
                    <w:rFonts w:ascii="Gill Sans MT" w:hAnsi="Gill Sans MT" w:cs="Gill Sans MT"/>
                    <w:b/>
                    <w:bCs/>
                    <w:i/>
                    <w:iCs/>
                    <w:color w:val="5F625F"/>
                    <w:sz w:val="15"/>
                    <w:szCs w:val="15"/>
                  </w:rPr>
                  <w:t xml:space="preserve">  </w:t>
                </w:r>
                <w:r w:rsidRPr="00C96600">
                  <w:rPr>
                    <w:rFonts w:ascii="Gill Sans MT" w:hAnsi="Gill Sans MT" w:cs="Gill Sans MT"/>
                    <w:color w:val="5F625F"/>
                    <w:sz w:val="15"/>
                    <w:szCs w:val="15"/>
                  </w:rPr>
                  <w:t>Storgatan</w:t>
                </w:r>
                <w:proofErr w:type="gramEnd"/>
                <w:r w:rsidRPr="00C96600">
                  <w:rPr>
                    <w:rFonts w:ascii="Gill Sans MT" w:hAnsi="Gill Sans MT" w:cs="Gill Sans MT"/>
                    <w:color w:val="5F625F"/>
                    <w:sz w:val="15"/>
                    <w:szCs w:val="15"/>
                  </w:rPr>
                  <w:t xml:space="preserve"> 19, Box 5384, 102 49 Stockholm  </w:t>
                </w:r>
                <w:r w:rsidRPr="00C96600">
                  <w:rPr>
                    <w:rFonts w:ascii="Gill Sans MT" w:hAnsi="Gill Sans MT" w:cs="Gill Sans MT"/>
                    <w:color w:val="5F625F"/>
                    <w:sz w:val="15"/>
                    <w:szCs w:val="15"/>
                  </w:rPr>
                  <w:br/>
                </w:r>
                <w:r w:rsidRPr="00C96600">
                  <w:rPr>
                    <w:rFonts w:ascii="Gill Sans MT" w:hAnsi="Gill Sans MT" w:cs="Gill Sans MT"/>
                    <w:b/>
                    <w:bCs/>
                    <w:i/>
                    <w:iCs/>
                    <w:color w:val="5F625F"/>
                    <w:sz w:val="15"/>
                    <w:szCs w:val="15"/>
                  </w:rPr>
                  <w:t>Tel</w:t>
                </w:r>
                <w:r w:rsidRPr="00C96600">
                  <w:rPr>
                    <w:rFonts w:ascii="Gill Sans MT" w:hAnsi="Gill Sans MT" w:cs="Gill Sans MT"/>
                    <w:color w:val="5F625F"/>
                    <w:sz w:val="15"/>
                    <w:szCs w:val="15"/>
                  </w:rPr>
                  <w:t xml:space="preserve"> 08 762 71 00  </w:t>
                </w:r>
                <w:r w:rsidRPr="00C96600">
                  <w:rPr>
                    <w:rFonts w:ascii="Gill Sans MT" w:hAnsi="Gill Sans MT" w:cs="Gill Sans MT"/>
                    <w:b/>
                    <w:bCs/>
                    <w:i/>
                    <w:iCs/>
                    <w:color w:val="5F625F"/>
                    <w:sz w:val="15"/>
                    <w:szCs w:val="15"/>
                  </w:rPr>
                  <w:t>E-post</w:t>
                </w:r>
                <w:r w:rsidRPr="00C96600">
                  <w:rPr>
                    <w:rFonts w:ascii="Gill Sans MT" w:hAnsi="Gill Sans MT" w:cs="Gill Sans MT"/>
                    <w:color w:val="5F625F"/>
                    <w:sz w:val="15"/>
                    <w:szCs w:val="15"/>
                  </w:rPr>
                  <w:t xml:space="preserve"> </w:t>
                </w:r>
                <w:r w:rsidR="00863846">
                  <w:rPr>
                    <w:rFonts w:ascii="Gill Sans MT" w:hAnsi="Gill Sans MT" w:cs="Gill Sans MT"/>
                    <w:color w:val="5F625F"/>
                    <w:sz w:val="15"/>
                    <w:szCs w:val="15"/>
                  </w:rPr>
                  <w:t>info</w:t>
                </w:r>
                <w:r w:rsidRPr="00C96600">
                  <w:rPr>
                    <w:rFonts w:ascii="Gill Sans MT" w:hAnsi="Gill Sans MT" w:cs="Gill Sans MT"/>
                    <w:color w:val="5F625F"/>
                    <w:sz w:val="15"/>
                    <w:szCs w:val="15"/>
                  </w:rPr>
                  <w:t xml:space="preserve">@transportforetagen.se  </w:t>
                </w:r>
                <w:r w:rsidRPr="00C96600">
                  <w:rPr>
                    <w:rFonts w:ascii="Gill Sans MT" w:hAnsi="Gill Sans MT" w:cs="Gill Sans MT"/>
                    <w:b/>
                    <w:bCs/>
                    <w:i/>
                    <w:iCs/>
                    <w:color w:val="5F625F"/>
                    <w:sz w:val="15"/>
                    <w:szCs w:val="15"/>
                  </w:rPr>
                  <w:t>Hemsida</w:t>
                </w:r>
                <w:r w:rsidRPr="00C96600">
                  <w:rPr>
                    <w:rFonts w:ascii="Gill Sans MT" w:hAnsi="Gill Sans MT" w:cs="Gill Sans MT"/>
                    <w:color w:val="5F625F"/>
                    <w:sz w:val="15"/>
                    <w:szCs w:val="15"/>
                  </w:rPr>
                  <w:t xml:space="preserve"> transportforetagen.se</w:t>
                </w:r>
              </w:p>
              <w:p w14:paraId="38378097" w14:textId="77777777" w:rsidR="00E26866" w:rsidRDefault="00E26866" w:rsidP="00E26866">
                <w:pPr>
                  <w:pStyle w:val="Sidfot"/>
                  <w:jc w:val="right"/>
                </w:pPr>
              </w:p>
            </w:tc>
            <w:tc>
              <w:tcPr>
                <w:tcW w:w="856" w:type="dxa"/>
                <w:vAlign w:val="bottom"/>
              </w:tcPr>
              <w:p w14:paraId="444CECFC" w14:textId="77777777" w:rsidR="00E26866" w:rsidRDefault="00E26866" w:rsidP="00E26866">
                <w:pPr>
                  <w:pStyle w:val="Sidfot"/>
                  <w:jc w:val="center"/>
                </w:pPr>
                <w:r>
                  <w:rPr>
                    <w:noProof/>
                  </w:rPr>
                  <w:drawing>
                    <wp:anchor distT="0" distB="0" distL="114300" distR="114300" simplePos="0" relativeHeight="251670528" behindDoc="0" locked="0" layoutInCell="1" allowOverlap="1" wp14:anchorId="1359C8FC" wp14:editId="76801F65">
                      <wp:simplePos x="0" y="0"/>
                      <wp:positionH relativeFrom="column">
                        <wp:posOffset>44450</wp:posOffset>
                      </wp:positionH>
                      <wp:positionV relativeFrom="paragraph">
                        <wp:posOffset>-237490</wp:posOffset>
                      </wp:positionV>
                      <wp:extent cx="381000" cy="125730"/>
                      <wp:effectExtent l="0" t="5715" r="0" b="0"/>
                      <wp:wrapNone/>
                      <wp:docPr id="4" name="Bildobjekt 4"/>
                      <wp:cNvGraphicFramePr/>
                      <a:graphic xmlns:a="http://schemas.openxmlformats.org/drawingml/2006/main">
                        <a:graphicData uri="http://schemas.openxmlformats.org/drawingml/2006/picture">
                          <pic:pic xmlns:pic="http://schemas.openxmlformats.org/drawingml/2006/picture">
                            <pic:nvPicPr>
                              <pic:cNvPr id="14" name="Bildobjekt 14"/>
                              <pic:cNvPicPr/>
                            </pic:nvPicPr>
                            <pic:blipFill>
                              <a:blip r:embed="rId1">
                                <a:extLst>
                                  <a:ext uri="{28A0092B-C50C-407E-A947-70E740481C1C}">
                                    <a14:useLocalDpi xmlns:a14="http://schemas.microsoft.com/office/drawing/2010/main" val="0"/>
                                  </a:ext>
                                </a:extLst>
                              </a:blip>
                              <a:stretch>
                                <a:fillRect/>
                              </a:stretch>
                            </pic:blipFill>
                            <pic:spPr>
                              <a:xfrm rot="5400000">
                                <a:off x="0" y="0"/>
                                <a:ext cx="381000" cy="125730"/>
                              </a:xfrm>
                              <a:prstGeom prst="rect">
                                <a:avLst/>
                              </a:prstGeom>
                            </pic:spPr>
                          </pic:pic>
                        </a:graphicData>
                      </a:graphic>
                      <wp14:sizeRelH relativeFrom="margin">
                        <wp14:pctWidth>0</wp14:pctWidth>
                      </wp14:sizeRelH>
                      <wp14:sizeRelV relativeFrom="margin">
                        <wp14:pctHeight>0</wp14:pctHeight>
                      </wp14:sizeRelV>
                    </wp:anchor>
                  </w:drawing>
                </w:r>
              </w:p>
            </w:tc>
          </w:tr>
        </w:tbl>
        <w:p w14:paraId="7BD31AA3" w14:textId="77777777" w:rsidR="002A4AE4" w:rsidRDefault="002A4AE4" w:rsidP="002A4AE4"/>
      </w:tc>
      <w:tc>
        <w:tcPr>
          <w:tcW w:w="856" w:type="dxa"/>
        </w:tcPr>
        <w:tbl>
          <w:tblPr>
            <w:tblStyle w:val="Tabellrutnt"/>
            <w:tblW w:w="11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78"/>
            <w:gridCol w:w="856"/>
          </w:tblGrid>
          <w:tr w:rsidR="002A4AE4" w:rsidRPr="0020606F" w14:paraId="19AACAC7" w14:textId="77777777" w:rsidTr="00CC7B44">
            <w:trPr>
              <w:trHeight w:val="1191"/>
            </w:trPr>
            <w:tc>
              <w:tcPr>
                <w:tcW w:w="10178" w:type="dxa"/>
                <w:vAlign w:val="bottom"/>
              </w:tcPr>
              <w:p w14:paraId="6CB1DBF8" w14:textId="77777777" w:rsidR="002A4AE4" w:rsidRPr="0020606F" w:rsidRDefault="002A4AE4" w:rsidP="002A4AE4">
                <w:pPr>
                  <w:pStyle w:val="Allmntstyckeformat"/>
                  <w:jc w:val="right"/>
                  <w:rPr>
                    <w:rFonts w:ascii="Gill Sans MT" w:hAnsi="Gill Sans MT" w:cs="Gill Sans MT"/>
                    <w:b/>
                    <w:bCs/>
                    <w:i/>
                    <w:iCs/>
                    <w:color w:val="5F625F"/>
                    <w:sz w:val="15"/>
                    <w:szCs w:val="15"/>
                  </w:rPr>
                </w:pPr>
              </w:p>
              <w:p w14:paraId="7E50A390" w14:textId="77777777" w:rsidR="002A4AE4" w:rsidRPr="0020606F" w:rsidRDefault="002A4AE4" w:rsidP="002A4AE4">
                <w:pPr>
                  <w:pStyle w:val="Allmntstyckeformat"/>
                  <w:jc w:val="right"/>
                  <w:rPr>
                    <w:rFonts w:ascii="Gill Sans MT" w:hAnsi="Gill Sans MT" w:cs="Gill Sans MT"/>
                    <w:b/>
                    <w:bCs/>
                    <w:i/>
                    <w:iCs/>
                    <w:color w:val="5F625F"/>
                    <w:sz w:val="15"/>
                    <w:szCs w:val="15"/>
                  </w:rPr>
                </w:pPr>
                <w:r w:rsidRPr="0020606F">
                  <w:rPr>
                    <w:rFonts w:ascii="Gill Sans MT" w:hAnsi="Gill Sans MT" w:cs="Gill Sans MT"/>
                    <w:b/>
                    <w:bCs/>
                    <w:i/>
                    <w:iCs/>
                    <w:color w:val="5F625F"/>
                    <w:sz w:val="15"/>
                    <w:szCs w:val="15"/>
                  </w:rPr>
                  <w:t xml:space="preserve">Biltrafikens Arbetsgivareförbund, Motorbranschens Arbetsgivareförbund, Petroleumbranschens Arbetsgivareförbund, </w:t>
                </w:r>
                <w:r w:rsidRPr="0020606F">
                  <w:rPr>
                    <w:rFonts w:ascii="Gill Sans MT" w:hAnsi="Gill Sans MT" w:cs="Gill Sans MT"/>
                    <w:b/>
                    <w:bCs/>
                    <w:i/>
                    <w:iCs/>
                    <w:color w:val="5F625F"/>
                    <w:sz w:val="15"/>
                    <w:szCs w:val="15"/>
                  </w:rPr>
                  <w:br/>
                  <w:t>Sjöfartens Arbetsgivareförbund, Svenska Flygbranschen, Sveriges Bussföretag, Sveriges Hamnar, Säkerhetsföretagen, Transportindustriförbundet</w:t>
                </w:r>
              </w:p>
              <w:p w14:paraId="769FCFDC" w14:textId="77777777" w:rsidR="002A4AE4" w:rsidRPr="0020606F" w:rsidRDefault="002A4AE4" w:rsidP="002A4AE4">
                <w:pPr>
                  <w:pStyle w:val="Allmntstyckeformat"/>
                  <w:jc w:val="right"/>
                  <w:rPr>
                    <w:rFonts w:ascii="Gill Sans MT" w:hAnsi="Gill Sans MT" w:cs="Gill Sans MT"/>
                    <w:color w:val="5F625F"/>
                    <w:sz w:val="15"/>
                    <w:szCs w:val="15"/>
                  </w:rPr>
                </w:pPr>
              </w:p>
              <w:p w14:paraId="6BF61132" w14:textId="77777777" w:rsidR="002A4AE4" w:rsidRPr="0020606F" w:rsidRDefault="002A4AE4" w:rsidP="002A4AE4">
                <w:pPr>
                  <w:pStyle w:val="Sidfot"/>
                  <w:jc w:val="right"/>
                </w:pPr>
                <w:r w:rsidRPr="0020606F">
                  <w:rPr>
                    <w:rFonts w:ascii="Gill Sans MT" w:hAnsi="Gill Sans MT" w:cs="Gill Sans MT"/>
                    <w:b/>
                    <w:bCs/>
                    <w:iCs/>
                    <w:color w:val="5F625F"/>
                    <w:szCs w:val="15"/>
                  </w:rPr>
                  <w:t xml:space="preserve">Transportföretagen TF </w:t>
                </w:r>
                <w:proofErr w:type="gramStart"/>
                <w:r w:rsidRPr="0020606F">
                  <w:rPr>
                    <w:rFonts w:ascii="Gill Sans MT" w:hAnsi="Gill Sans MT" w:cs="Gill Sans MT"/>
                    <w:b/>
                    <w:bCs/>
                    <w:iCs/>
                    <w:color w:val="5F625F"/>
                    <w:szCs w:val="15"/>
                  </w:rPr>
                  <w:t>AB</w:t>
                </w:r>
                <w:r w:rsidRPr="0020606F">
                  <w:rPr>
                    <w:rFonts w:ascii="Gill Sans MT" w:hAnsi="Gill Sans MT" w:cs="Gill Sans MT"/>
                    <w:color w:val="5F625F"/>
                    <w:szCs w:val="15"/>
                  </w:rPr>
                  <w:t xml:space="preserve">  Storgatan</w:t>
                </w:r>
                <w:proofErr w:type="gramEnd"/>
                <w:r w:rsidRPr="0020606F">
                  <w:rPr>
                    <w:rFonts w:ascii="Gill Sans MT" w:hAnsi="Gill Sans MT" w:cs="Gill Sans MT"/>
                    <w:color w:val="5F625F"/>
                    <w:szCs w:val="15"/>
                  </w:rPr>
                  <w:t xml:space="preserve"> 19, Box 5384, 102 49 Stockholm  </w:t>
                </w:r>
                <w:r w:rsidRPr="0020606F">
                  <w:rPr>
                    <w:rFonts w:ascii="Gill Sans MT" w:hAnsi="Gill Sans MT" w:cs="Gill Sans MT"/>
                    <w:b/>
                    <w:bCs/>
                    <w:iCs/>
                    <w:color w:val="5F625F"/>
                    <w:szCs w:val="15"/>
                  </w:rPr>
                  <w:t>Tel</w:t>
                </w:r>
                <w:r w:rsidRPr="0020606F">
                  <w:rPr>
                    <w:rFonts w:ascii="Gill Sans MT" w:hAnsi="Gill Sans MT" w:cs="Gill Sans MT"/>
                    <w:color w:val="5F625F"/>
                    <w:szCs w:val="15"/>
                  </w:rPr>
                  <w:t xml:space="preserve"> 08 762 71 00  </w:t>
                </w:r>
                <w:r w:rsidRPr="0020606F">
                  <w:rPr>
                    <w:rFonts w:ascii="Gill Sans MT" w:hAnsi="Gill Sans MT" w:cs="Gill Sans MT"/>
                    <w:b/>
                    <w:bCs/>
                    <w:iCs/>
                    <w:color w:val="5F625F"/>
                    <w:szCs w:val="15"/>
                  </w:rPr>
                  <w:t>Fax</w:t>
                </w:r>
                <w:r w:rsidRPr="0020606F">
                  <w:rPr>
                    <w:rFonts w:ascii="Gill Sans MT" w:hAnsi="Gill Sans MT" w:cs="Gill Sans MT"/>
                    <w:color w:val="5F625F"/>
                    <w:szCs w:val="15"/>
                  </w:rPr>
                  <w:t xml:space="preserve"> 08 611 46 99  </w:t>
                </w:r>
                <w:r w:rsidRPr="0020606F">
                  <w:rPr>
                    <w:rFonts w:ascii="Gill Sans MT" w:hAnsi="Gill Sans MT" w:cs="Gill Sans MT"/>
                    <w:b/>
                    <w:bCs/>
                    <w:iCs/>
                    <w:color w:val="5F625F"/>
                    <w:szCs w:val="15"/>
                  </w:rPr>
                  <w:t>E-post</w:t>
                </w:r>
                <w:r w:rsidRPr="0020606F">
                  <w:rPr>
                    <w:rFonts w:ascii="Gill Sans MT" w:hAnsi="Gill Sans MT" w:cs="Gill Sans MT"/>
                    <w:color w:val="5F625F"/>
                    <w:szCs w:val="15"/>
                  </w:rPr>
                  <w:t xml:space="preserve"> info@transportforetagen.se  </w:t>
                </w:r>
                <w:r w:rsidRPr="0020606F">
                  <w:rPr>
                    <w:rFonts w:ascii="Gill Sans MT" w:hAnsi="Gill Sans MT" w:cs="Gill Sans MT"/>
                    <w:color w:val="5F625F"/>
                    <w:szCs w:val="15"/>
                  </w:rPr>
                  <w:br/>
                </w:r>
                <w:r w:rsidRPr="0020606F">
                  <w:rPr>
                    <w:rFonts w:ascii="Gill Sans MT" w:hAnsi="Gill Sans MT" w:cs="Gill Sans MT"/>
                    <w:b/>
                    <w:bCs/>
                    <w:iCs/>
                    <w:color w:val="5F625F"/>
                    <w:szCs w:val="15"/>
                  </w:rPr>
                  <w:t>Hemsida</w:t>
                </w:r>
                <w:r w:rsidRPr="0020606F">
                  <w:rPr>
                    <w:rFonts w:ascii="Gill Sans MT" w:hAnsi="Gill Sans MT" w:cs="Gill Sans MT"/>
                    <w:color w:val="5F625F"/>
                    <w:szCs w:val="15"/>
                  </w:rPr>
                  <w:t xml:space="preserve"> transportforetagen.se </w:t>
                </w:r>
                <w:r w:rsidRPr="0020606F">
                  <w:rPr>
                    <w:rFonts w:ascii="Gill Sans MT" w:hAnsi="Gill Sans MT" w:cs="Gill Sans MT"/>
                    <w:b/>
                    <w:bCs/>
                    <w:iCs/>
                    <w:color w:val="5F625F"/>
                    <w:szCs w:val="15"/>
                  </w:rPr>
                  <w:t xml:space="preserve"> Organisationsnummer </w:t>
                </w:r>
                <w:r w:rsidRPr="0020606F">
                  <w:rPr>
                    <w:rFonts w:ascii="Gill Sans MT" w:hAnsi="Gill Sans MT" w:cs="Gill Sans MT"/>
                    <w:color w:val="5F625F"/>
                    <w:szCs w:val="15"/>
                  </w:rPr>
                  <w:t xml:space="preserve">556498-9373  </w:t>
                </w:r>
                <w:r w:rsidRPr="0020606F">
                  <w:rPr>
                    <w:rFonts w:ascii="Gill Sans MT" w:hAnsi="Gill Sans MT" w:cs="Gill Sans MT"/>
                    <w:b/>
                    <w:bCs/>
                    <w:iCs/>
                    <w:color w:val="5F625F"/>
                    <w:szCs w:val="15"/>
                  </w:rPr>
                  <w:t xml:space="preserve">Bankgironummer </w:t>
                </w:r>
                <w:r w:rsidRPr="0020606F">
                  <w:rPr>
                    <w:rFonts w:ascii="Gill Sans MT" w:hAnsi="Gill Sans MT" w:cs="Gill Sans MT"/>
                    <w:color w:val="5F625F"/>
                    <w:szCs w:val="15"/>
                  </w:rPr>
                  <w:t xml:space="preserve">5933-4367  </w:t>
                </w:r>
                <w:r w:rsidRPr="0020606F">
                  <w:rPr>
                    <w:rFonts w:ascii="Gill Sans MT" w:hAnsi="Gill Sans MT" w:cs="Gill Sans MT"/>
                    <w:b/>
                    <w:bCs/>
                    <w:iCs/>
                    <w:color w:val="5F625F"/>
                    <w:szCs w:val="15"/>
                  </w:rPr>
                  <w:t>Styrelsens säte</w:t>
                </w:r>
                <w:r w:rsidRPr="0020606F">
                  <w:rPr>
                    <w:rFonts w:ascii="Gill Sans MT" w:hAnsi="Gill Sans MT" w:cs="Gill Sans MT"/>
                    <w:color w:val="5F625F"/>
                    <w:szCs w:val="15"/>
                  </w:rPr>
                  <w:t xml:space="preserve"> Stockholm</w:t>
                </w:r>
              </w:p>
            </w:tc>
            <w:tc>
              <w:tcPr>
                <w:tcW w:w="856" w:type="dxa"/>
                <w:vAlign w:val="bottom"/>
              </w:tcPr>
              <w:p w14:paraId="59FEA91E" w14:textId="77777777" w:rsidR="002A4AE4" w:rsidRPr="0020606F" w:rsidRDefault="002A4AE4" w:rsidP="002A4AE4">
                <w:pPr>
                  <w:pStyle w:val="Sidfot"/>
                  <w:jc w:val="center"/>
                </w:pPr>
                <w:r w:rsidRPr="0020606F">
                  <w:rPr>
                    <w:rFonts w:ascii="Gill Sans MT" w:hAnsi="Gill Sans MT" w:cs="Gill Sans MT"/>
                    <w:b/>
                    <w:bCs/>
                    <w:i w:val="0"/>
                    <w:iCs/>
                    <w:noProof/>
                    <w:color w:val="5F625F"/>
                    <w:szCs w:val="15"/>
                  </w:rPr>
                  <w:drawing>
                    <wp:anchor distT="0" distB="0" distL="114300" distR="114300" simplePos="0" relativeHeight="251668480" behindDoc="0" locked="0" layoutInCell="1" allowOverlap="1" wp14:anchorId="2C415A35" wp14:editId="622E681C">
                      <wp:simplePos x="0" y="0"/>
                      <wp:positionH relativeFrom="column">
                        <wp:posOffset>128905</wp:posOffset>
                      </wp:positionH>
                      <wp:positionV relativeFrom="paragraph">
                        <wp:posOffset>58420</wp:posOffset>
                      </wp:positionV>
                      <wp:extent cx="114935" cy="611505"/>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_prickar_P634U_stående.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935" cy="611505"/>
                              </a:xfrm>
                              <a:prstGeom prst="rect">
                                <a:avLst/>
                              </a:prstGeom>
                            </pic:spPr>
                          </pic:pic>
                        </a:graphicData>
                      </a:graphic>
                      <wp14:sizeRelH relativeFrom="margin">
                        <wp14:pctWidth>0</wp14:pctWidth>
                      </wp14:sizeRelH>
                      <wp14:sizeRelV relativeFrom="margin">
                        <wp14:pctHeight>0</wp14:pctHeight>
                      </wp14:sizeRelV>
                    </wp:anchor>
                  </w:drawing>
                </w:r>
              </w:p>
            </w:tc>
          </w:tr>
        </w:tbl>
        <w:p w14:paraId="4831F6D4" w14:textId="77777777" w:rsidR="002A4AE4" w:rsidRDefault="002A4AE4" w:rsidP="002A4AE4"/>
      </w:tc>
    </w:tr>
  </w:tbl>
  <w:p w14:paraId="37641B93" w14:textId="77777777" w:rsidR="0022516A" w:rsidRPr="00D87ACB" w:rsidRDefault="0022516A">
    <w:pPr>
      <w:pStyle w:val="Sidfo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F2B5" w14:textId="77777777" w:rsidR="00E31232" w:rsidRDefault="00E31232" w:rsidP="0022516A">
      <w:pPr>
        <w:spacing w:after="0"/>
      </w:pPr>
      <w:r>
        <w:separator/>
      </w:r>
    </w:p>
  </w:footnote>
  <w:footnote w:type="continuationSeparator" w:id="0">
    <w:p w14:paraId="2F813217" w14:textId="77777777" w:rsidR="00E31232" w:rsidRDefault="00E31232" w:rsidP="0022516A">
      <w:pPr>
        <w:spacing w:after="0"/>
      </w:pPr>
      <w:r>
        <w:continuationSeparator/>
      </w:r>
    </w:p>
  </w:footnote>
  <w:footnote w:id="1">
    <w:p w14:paraId="0BDFE280" w14:textId="77777777" w:rsidR="00F616C8" w:rsidRDefault="00F616C8" w:rsidP="00F616C8">
      <w:pPr>
        <w:pStyle w:val="Fotnotstext"/>
      </w:pPr>
      <w:r>
        <w:rPr>
          <w:rStyle w:val="Fotnotsreferens"/>
        </w:rPr>
        <w:footnoteRef/>
      </w:r>
      <w:r>
        <w:t xml:space="preserve"> </w:t>
      </w:r>
      <w:r w:rsidRPr="00790D56">
        <w:t>https://www.energimyndigheten.se/nyhetsarkiv/2022/energimyndigheten-foljer-upp-reduktionsplikten-for-flygfotogen/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0"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90"/>
    </w:tblGrid>
    <w:tr w:rsidR="00D87ACB" w14:paraId="1B368193" w14:textId="77777777" w:rsidTr="00C02F64">
      <w:trPr>
        <w:trHeight w:val="1304"/>
      </w:trPr>
      <w:tc>
        <w:tcPr>
          <w:tcW w:w="10490" w:type="dxa"/>
        </w:tcPr>
        <w:p w14:paraId="66210129" w14:textId="77777777" w:rsidR="00D87ACB" w:rsidRDefault="0058232F" w:rsidP="00D87ACB">
          <w:pPr>
            <w:pStyle w:val="Sidhuvud"/>
          </w:pPr>
          <w:r>
            <w:rPr>
              <w:noProof/>
            </w:rPr>
            <w:drawing>
              <wp:inline distT="0" distB="0" distL="0" distR="0" wp14:anchorId="3EF4BA94" wp14:editId="4DA69987">
                <wp:extent cx="2612571" cy="469985"/>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_Logotyp_P634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404" cy="489384"/>
                        </a:xfrm>
                        <a:prstGeom prst="rect">
                          <a:avLst/>
                        </a:prstGeom>
                      </pic:spPr>
                    </pic:pic>
                  </a:graphicData>
                </a:graphic>
              </wp:inline>
            </w:drawing>
          </w:r>
        </w:p>
      </w:tc>
    </w:tr>
  </w:tbl>
  <w:p w14:paraId="1515ABA9" w14:textId="77777777" w:rsidR="0022516A" w:rsidRPr="0022516A" w:rsidRDefault="0022516A" w:rsidP="0022516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13"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13"/>
    </w:tblGrid>
    <w:tr w:rsidR="0022516A" w14:paraId="4A049313" w14:textId="77777777" w:rsidTr="00C02F64">
      <w:trPr>
        <w:trHeight w:val="1304"/>
      </w:trPr>
      <w:tc>
        <w:tcPr>
          <w:tcW w:w="10490" w:type="dxa"/>
        </w:tcPr>
        <w:p w14:paraId="5D315E89" w14:textId="77777777" w:rsidR="0022516A" w:rsidRDefault="00863846" w:rsidP="0022516A">
          <w:pPr>
            <w:pStyle w:val="Sidhuvud"/>
          </w:pPr>
          <w:r>
            <w:rPr>
              <w:noProof/>
            </w:rPr>
            <w:drawing>
              <wp:inline distT="0" distB="0" distL="0" distR="0" wp14:anchorId="5DE4036C" wp14:editId="0F643BE0">
                <wp:extent cx="2612571" cy="469985"/>
                <wp:effectExtent l="0" t="0" r="0" b="635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_Logotyp_P634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404" cy="489384"/>
                        </a:xfrm>
                        <a:prstGeom prst="rect">
                          <a:avLst/>
                        </a:prstGeom>
                      </pic:spPr>
                    </pic:pic>
                  </a:graphicData>
                </a:graphic>
              </wp:inline>
            </w:drawing>
          </w:r>
        </w:p>
      </w:tc>
    </w:tr>
  </w:tbl>
  <w:p w14:paraId="2C8B098F" w14:textId="77777777" w:rsidR="0022516A" w:rsidRDefault="0022516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20D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BCA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4E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C20A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E5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08C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801C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15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18122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340889C"/>
    <w:lvl w:ilvl="0">
      <w:start w:val="1"/>
      <w:numFmt w:val="bullet"/>
      <w:pStyle w:val="Punktlista"/>
      <w:lvlText w:val=""/>
      <w:lvlJc w:val="left"/>
      <w:pPr>
        <w:tabs>
          <w:tab w:val="num" w:pos="644"/>
        </w:tabs>
        <w:ind w:left="644" w:hanging="360"/>
      </w:pPr>
      <w:rPr>
        <w:rFonts w:ascii="Wingdings" w:hAnsi="Wingdings" w:hint="default"/>
      </w:rPr>
    </w:lvl>
  </w:abstractNum>
  <w:abstractNum w:abstractNumId="10" w15:restartNumberingAfterBreak="0">
    <w:nsid w:val="29640987"/>
    <w:multiLevelType w:val="hybridMultilevel"/>
    <w:tmpl w:val="82C89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300C57"/>
    <w:multiLevelType w:val="hybridMultilevel"/>
    <w:tmpl w:val="8152B322"/>
    <w:lvl w:ilvl="0" w:tplc="32AAECEC">
      <w:start w:val="1"/>
      <w:numFmt w:val="lowerLetter"/>
      <w:pStyle w:val="Bokstavslista"/>
      <w:lvlText w:val="%1)"/>
      <w:lvlJc w:val="left"/>
      <w:pPr>
        <w:tabs>
          <w:tab w:val="num" w:pos="1004"/>
        </w:tabs>
        <w:ind w:left="1004" w:hanging="360"/>
      </w:pPr>
    </w:lvl>
    <w:lvl w:ilvl="1" w:tplc="041D0019" w:tentative="1">
      <w:start w:val="1"/>
      <w:numFmt w:val="lowerLetter"/>
      <w:lvlText w:val="%2."/>
      <w:lvlJc w:val="left"/>
      <w:pPr>
        <w:tabs>
          <w:tab w:val="num" w:pos="1724"/>
        </w:tabs>
        <w:ind w:left="1724" w:hanging="360"/>
      </w:pPr>
    </w:lvl>
    <w:lvl w:ilvl="2" w:tplc="041D001B" w:tentative="1">
      <w:start w:val="1"/>
      <w:numFmt w:val="lowerRoman"/>
      <w:lvlText w:val="%3."/>
      <w:lvlJc w:val="right"/>
      <w:pPr>
        <w:tabs>
          <w:tab w:val="num" w:pos="2444"/>
        </w:tabs>
        <w:ind w:left="2444" w:hanging="180"/>
      </w:pPr>
    </w:lvl>
    <w:lvl w:ilvl="3" w:tplc="041D000F" w:tentative="1">
      <w:start w:val="1"/>
      <w:numFmt w:val="decimal"/>
      <w:lvlText w:val="%4."/>
      <w:lvlJc w:val="left"/>
      <w:pPr>
        <w:tabs>
          <w:tab w:val="num" w:pos="3164"/>
        </w:tabs>
        <w:ind w:left="3164" w:hanging="360"/>
      </w:pPr>
    </w:lvl>
    <w:lvl w:ilvl="4" w:tplc="041D0019" w:tentative="1">
      <w:start w:val="1"/>
      <w:numFmt w:val="lowerLetter"/>
      <w:lvlText w:val="%5."/>
      <w:lvlJc w:val="left"/>
      <w:pPr>
        <w:tabs>
          <w:tab w:val="num" w:pos="3884"/>
        </w:tabs>
        <w:ind w:left="3884" w:hanging="360"/>
      </w:pPr>
    </w:lvl>
    <w:lvl w:ilvl="5" w:tplc="041D001B" w:tentative="1">
      <w:start w:val="1"/>
      <w:numFmt w:val="lowerRoman"/>
      <w:lvlText w:val="%6."/>
      <w:lvlJc w:val="right"/>
      <w:pPr>
        <w:tabs>
          <w:tab w:val="num" w:pos="4604"/>
        </w:tabs>
        <w:ind w:left="4604" w:hanging="180"/>
      </w:pPr>
    </w:lvl>
    <w:lvl w:ilvl="6" w:tplc="041D000F" w:tentative="1">
      <w:start w:val="1"/>
      <w:numFmt w:val="decimal"/>
      <w:lvlText w:val="%7."/>
      <w:lvlJc w:val="left"/>
      <w:pPr>
        <w:tabs>
          <w:tab w:val="num" w:pos="5324"/>
        </w:tabs>
        <w:ind w:left="5324" w:hanging="360"/>
      </w:pPr>
    </w:lvl>
    <w:lvl w:ilvl="7" w:tplc="041D0019" w:tentative="1">
      <w:start w:val="1"/>
      <w:numFmt w:val="lowerLetter"/>
      <w:lvlText w:val="%8."/>
      <w:lvlJc w:val="left"/>
      <w:pPr>
        <w:tabs>
          <w:tab w:val="num" w:pos="6044"/>
        </w:tabs>
        <w:ind w:left="6044" w:hanging="360"/>
      </w:pPr>
    </w:lvl>
    <w:lvl w:ilvl="8" w:tplc="041D001B" w:tentative="1">
      <w:start w:val="1"/>
      <w:numFmt w:val="lowerRoman"/>
      <w:lvlText w:val="%9."/>
      <w:lvlJc w:val="right"/>
      <w:pPr>
        <w:tabs>
          <w:tab w:val="num" w:pos="6764"/>
        </w:tabs>
        <w:ind w:left="6764" w:hanging="180"/>
      </w:pPr>
    </w:lvl>
  </w:abstractNum>
  <w:num w:numId="1" w16cid:durableId="558639252">
    <w:abstractNumId w:val="8"/>
  </w:num>
  <w:num w:numId="2" w16cid:durableId="125899853">
    <w:abstractNumId w:val="3"/>
  </w:num>
  <w:num w:numId="3" w16cid:durableId="1539976818">
    <w:abstractNumId w:val="2"/>
  </w:num>
  <w:num w:numId="4" w16cid:durableId="359087463">
    <w:abstractNumId w:val="1"/>
  </w:num>
  <w:num w:numId="5" w16cid:durableId="1921988093">
    <w:abstractNumId w:val="0"/>
  </w:num>
  <w:num w:numId="6" w16cid:durableId="1740203159">
    <w:abstractNumId w:val="9"/>
  </w:num>
  <w:num w:numId="7" w16cid:durableId="298611476">
    <w:abstractNumId w:val="7"/>
  </w:num>
  <w:num w:numId="8" w16cid:durableId="1561985719">
    <w:abstractNumId w:val="6"/>
  </w:num>
  <w:num w:numId="9" w16cid:durableId="92015584">
    <w:abstractNumId w:val="5"/>
  </w:num>
  <w:num w:numId="10" w16cid:durableId="2103330570">
    <w:abstractNumId w:val="4"/>
  </w:num>
  <w:num w:numId="11" w16cid:durableId="70930519">
    <w:abstractNumId w:val="9"/>
  </w:num>
  <w:num w:numId="12" w16cid:durableId="320935683">
    <w:abstractNumId w:val="8"/>
  </w:num>
  <w:num w:numId="13" w16cid:durableId="1289047780">
    <w:abstractNumId w:val="11"/>
  </w:num>
  <w:num w:numId="14" w16cid:durableId="1909001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C8"/>
    <w:rsid w:val="00005463"/>
    <w:rsid w:val="00034DE1"/>
    <w:rsid w:val="00063A6D"/>
    <w:rsid w:val="00070689"/>
    <w:rsid w:val="000A5F03"/>
    <w:rsid w:val="000C0370"/>
    <w:rsid w:val="001708D1"/>
    <w:rsid w:val="00182339"/>
    <w:rsid w:val="00185AB6"/>
    <w:rsid w:val="00197662"/>
    <w:rsid w:val="0022516A"/>
    <w:rsid w:val="002443F8"/>
    <w:rsid w:val="00280B0E"/>
    <w:rsid w:val="002938AC"/>
    <w:rsid w:val="002A4AE4"/>
    <w:rsid w:val="002B550A"/>
    <w:rsid w:val="00317E28"/>
    <w:rsid w:val="00320806"/>
    <w:rsid w:val="00330E8D"/>
    <w:rsid w:val="003E4245"/>
    <w:rsid w:val="003F6B71"/>
    <w:rsid w:val="00420D02"/>
    <w:rsid w:val="00434D8C"/>
    <w:rsid w:val="00435D00"/>
    <w:rsid w:val="00462421"/>
    <w:rsid w:val="004679D9"/>
    <w:rsid w:val="005207B9"/>
    <w:rsid w:val="00525193"/>
    <w:rsid w:val="0058232F"/>
    <w:rsid w:val="005D6DF6"/>
    <w:rsid w:val="005D7519"/>
    <w:rsid w:val="005E1659"/>
    <w:rsid w:val="0061787F"/>
    <w:rsid w:val="006212DF"/>
    <w:rsid w:val="006A3DE2"/>
    <w:rsid w:val="0079019A"/>
    <w:rsid w:val="007B2B92"/>
    <w:rsid w:val="008159F3"/>
    <w:rsid w:val="00863846"/>
    <w:rsid w:val="008854D5"/>
    <w:rsid w:val="00892334"/>
    <w:rsid w:val="0089322D"/>
    <w:rsid w:val="008C60B5"/>
    <w:rsid w:val="008E2940"/>
    <w:rsid w:val="00907A94"/>
    <w:rsid w:val="009E14A1"/>
    <w:rsid w:val="00A34B61"/>
    <w:rsid w:val="00A7496B"/>
    <w:rsid w:val="00AB7BDA"/>
    <w:rsid w:val="00AE03DC"/>
    <w:rsid w:val="00AF7E5E"/>
    <w:rsid w:val="00B23B4F"/>
    <w:rsid w:val="00B31984"/>
    <w:rsid w:val="00BA3606"/>
    <w:rsid w:val="00BA721D"/>
    <w:rsid w:val="00C02F64"/>
    <w:rsid w:val="00C3221C"/>
    <w:rsid w:val="00C34F8B"/>
    <w:rsid w:val="00C45AD9"/>
    <w:rsid w:val="00C55E92"/>
    <w:rsid w:val="00C96600"/>
    <w:rsid w:val="00CC1644"/>
    <w:rsid w:val="00CD4AD6"/>
    <w:rsid w:val="00D13EC3"/>
    <w:rsid w:val="00D26EE0"/>
    <w:rsid w:val="00D37865"/>
    <w:rsid w:val="00D87ACB"/>
    <w:rsid w:val="00DA2BFB"/>
    <w:rsid w:val="00DD2621"/>
    <w:rsid w:val="00E26866"/>
    <w:rsid w:val="00E31232"/>
    <w:rsid w:val="00E55BB7"/>
    <w:rsid w:val="00E83C88"/>
    <w:rsid w:val="00EA7014"/>
    <w:rsid w:val="00EB699C"/>
    <w:rsid w:val="00F54849"/>
    <w:rsid w:val="00F616C8"/>
    <w:rsid w:val="00F70C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3AB54"/>
  <w15:docId w15:val="{BA2397B0-AB3A-4CEE-9EE1-3355F27C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BB7"/>
    <w:pPr>
      <w:spacing w:after="240"/>
    </w:pPr>
    <w:rPr>
      <w:rFonts w:asciiTheme="minorHAnsi" w:hAnsiTheme="minorHAnsi"/>
      <w:sz w:val="24"/>
      <w:szCs w:val="24"/>
    </w:rPr>
  </w:style>
  <w:style w:type="paragraph" w:styleId="Rubrik1">
    <w:name w:val="heading 1"/>
    <w:next w:val="Normal"/>
    <w:link w:val="Rubrik1Char"/>
    <w:qFormat/>
    <w:rsid w:val="00320806"/>
    <w:pPr>
      <w:keepNext/>
      <w:spacing w:before="480" w:after="160"/>
      <w:outlineLvl w:val="0"/>
    </w:pPr>
    <w:rPr>
      <w:rFonts w:asciiTheme="majorHAnsi" w:hAnsiTheme="majorHAnsi" w:cs="Arial"/>
      <w:b/>
      <w:bCs/>
      <w:i/>
      <w:kern w:val="32"/>
      <w:sz w:val="28"/>
      <w:szCs w:val="32"/>
    </w:rPr>
  </w:style>
  <w:style w:type="paragraph" w:styleId="Rubrik2">
    <w:name w:val="heading 2"/>
    <w:basedOn w:val="Rubrik1"/>
    <w:next w:val="Normal"/>
    <w:link w:val="Rubrik2Char"/>
    <w:qFormat/>
    <w:rsid w:val="006A3DE2"/>
    <w:pPr>
      <w:spacing w:before="240" w:after="80"/>
      <w:outlineLvl w:val="1"/>
    </w:pPr>
    <w:rPr>
      <w:bCs w:val="0"/>
      <w:iCs/>
      <w:sz w:val="24"/>
      <w:szCs w:val="28"/>
    </w:rPr>
  </w:style>
  <w:style w:type="paragraph" w:styleId="Rubrik3">
    <w:name w:val="heading 3"/>
    <w:basedOn w:val="Rubrik2"/>
    <w:next w:val="Normal"/>
    <w:link w:val="Rubrik3Char"/>
    <w:qFormat/>
    <w:rsid w:val="006A3DE2"/>
    <w:pPr>
      <w:spacing w:before="120" w:after="0"/>
      <w:outlineLvl w:val="2"/>
    </w:pPr>
    <w:rPr>
      <w:b w:val="0"/>
      <w:bCs/>
      <w:szCs w:val="26"/>
    </w:rPr>
  </w:style>
  <w:style w:type="paragraph" w:styleId="Rubrik4">
    <w:name w:val="heading 4"/>
    <w:basedOn w:val="Brdtext"/>
    <w:next w:val="Normal"/>
    <w:link w:val="Rubrik4Char"/>
    <w:qFormat/>
    <w:rsid w:val="00320806"/>
    <w:pPr>
      <w:keepNext/>
      <w:spacing w:before="240" w:after="0"/>
      <w:outlineLvl w:val="3"/>
    </w:pPr>
    <w:rPr>
      <w:rFonts w:asciiTheme="majorHAnsi" w:hAnsiTheme="majorHAnsi"/>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Diskrettabell1">
    <w:name w:val="Table Subtle 1"/>
    <w:basedOn w:val="Normaltabell"/>
    <w:semiHidden/>
    <w:rsid w:val="003F6B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3F6B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3F6B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3F6B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3F6B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3F6B7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3F6B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3F6B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3F6B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3F6B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3F6B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3F6B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3F6B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3F6B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3F6B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3F6B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3F6B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3F6B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3F6B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3F6B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3F6B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3F6B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3F6B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3F6B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3F6B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3F6B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3F6B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3F6B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3F6B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3F6B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3F6B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3F6B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3F6B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3F6B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3F6B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3F6B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3F6B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medindrag">
    <w:name w:val="Normal med indrag"/>
    <w:basedOn w:val="Normal"/>
    <w:qFormat/>
    <w:rsid w:val="006A3DE2"/>
    <w:pPr>
      <w:spacing w:after="0"/>
      <w:ind w:left="709"/>
    </w:pPr>
  </w:style>
  <w:style w:type="character" w:customStyle="1" w:styleId="Rubrik4Char">
    <w:name w:val="Rubrik 4 Char"/>
    <w:basedOn w:val="Standardstycketeckensnitt"/>
    <w:link w:val="Rubrik4"/>
    <w:rsid w:val="00320806"/>
    <w:rPr>
      <w:rFonts w:asciiTheme="majorHAnsi" w:hAnsiTheme="majorHAnsi"/>
      <w:bCs/>
      <w:i/>
      <w:sz w:val="24"/>
      <w:szCs w:val="28"/>
    </w:rPr>
  </w:style>
  <w:style w:type="paragraph" w:styleId="Brdtext">
    <w:name w:val="Body Text"/>
    <w:basedOn w:val="Normal"/>
    <w:link w:val="BrdtextChar"/>
    <w:rsid w:val="006A3DE2"/>
    <w:pPr>
      <w:spacing w:after="120"/>
    </w:pPr>
  </w:style>
  <w:style w:type="character" w:customStyle="1" w:styleId="BrdtextChar">
    <w:name w:val="Brödtext Char"/>
    <w:basedOn w:val="Standardstycketeckensnitt"/>
    <w:link w:val="Brdtext"/>
    <w:rsid w:val="006A3DE2"/>
    <w:rPr>
      <w:sz w:val="24"/>
      <w:szCs w:val="24"/>
    </w:rPr>
  </w:style>
  <w:style w:type="paragraph" w:styleId="Punktlista">
    <w:name w:val="List Bullet"/>
    <w:basedOn w:val="Brdtext"/>
    <w:autoRedefine/>
    <w:uiPriority w:val="1"/>
    <w:qFormat/>
    <w:rsid w:val="006A3DE2"/>
    <w:pPr>
      <w:numPr>
        <w:numId w:val="11"/>
      </w:numPr>
      <w:tabs>
        <w:tab w:val="left" w:pos="567"/>
      </w:tabs>
    </w:pPr>
    <w:rPr>
      <w:szCs w:val="20"/>
    </w:rPr>
  </w:style>
  <w:style w:type="paragraph" w:styleId="Numreradlista">
    <w:name w:val="List Number"/>
    <w:basedOn w:val="Brdtext"/>
    <w:uiPriority w:val="1"/>
    <w:qFormat/>
    <w:rsid w:val="006A3DE2"/>
    <w:pPr>
      <w:numPr>
        <w:numId w:val="12"/>
      </w:numPr>
      <w:tabs>
        <w:tab w:val="left" w:pos="709"/>
      </w:tabs>
    </w:pPr>
    <w:rPr>
      <w:szCs w:val="20"/>
    </w:rPr>
  </w:style>
  <w:style w:type="paragraph" w:customStyle="1" w:styleId="Bokstavslista">
    <w:name w:val="Bokstavslista"/>
    <w:basedOn w:val="Brdtext"/>
    <w:uiPriority w:val="1"/>
    <w:qFormat/>
    <w:rsid w:val="006A3DE2"/>
    <w:pPr>
      <w:numPr>
        <w:numId w:val="13"/>
      </w:numPr>
      <w:tabs>
        <w:tab w:val="left" w:pos="709"/>
      </w:tabs>
      <w:spacing w:after="0"/>
    </w:pPr>
    <w:rPr>
      <w:szCs w:val="20"/>
    </w:rPr>
  </w:style>
  <w:style w:type="paragraph" w:customStyle="1" w:styleId="Tabellrubrik">
    <w:name w:val="Tabellrubrik"/>
    <w:basedOn w:val="Brdtext"/>
    <w:uiPriority w:val="1"/>
    <w:qFormat/>
    <w:rsid w:val="006A3DE2"/>
    <w:pPr>
      <w:tabs>
        <w:tab w:val="left" w:pos="1701"/>
      </w:tabs>
      <w:spacing w:after="0"/>
    </w:pPr>
    <w:rPr>
      <w:szCs w:val="20"/>
    </w:rPr>
  </w:style>
  <w:style w:type="paragraph" w:customStyle="1" w:styleId="Tabelltext">
    <w:name w:val="Tabelltext"/>
    <w:basedOn w:val="Brdtext"/>
    <w:uiPriority w:val="1"/>
    <w:qFormat/>
    <w:rsid w:val="006A3DE2"/>
    <w:pPr>
      <w:keepNext/>
      <w:spacing w:after="80"/>
    </w:pPr>
    <w:rPr>
      <w:szCs w:val="20"/>
    </w:rPr>
  </w:style>
  <w:style w:type="paragraph" w:customStyle="1" w:styleId="Tabellsiffror">
    <w:name w:val="Tabellsiffror"/>
    <w:basedOn w:val="Tabelltext"/>
    <w:uiPriority w:val="1"/>
    <w:qFormat/>
    <w:rsid w:val="006A3DE2"/>
    <w:pPr>
      <w:spacing w:after="0"/>
      <w:jc w:val="right"/>
    </w:pPr>
  </w:style>
  <w:style w:type="paragraph" w:styleId="Sidhuvud">
    <w:name w:val="header"/>
    <w:basedOn w:val="Normal"/>
    <w:link w:val="SidhuvudChar"/>
    <w:unhideWhenUsed/>
    <w:rsid w:val="0022516A"/>
    <w:pPr>
      <w:tabs>
        <w:tab w:val="center" w:pos="4536"/>
        <w:tab w:val="right" w:pos="9072"/>
      </w:tabs>
      <w:spacing w:after="0"/>
    </w:pPr>
  </w:style>
  <w:style w:type="character" w:customStyle="1" w:styleId="SidhuvudChar">
    <w:name w:val="Sidhuvud Char"/>
    <w:basedOn w:val="Standardstycketeckensnitt"/>
    <w:link w:val="Sidhuvud"/>
    <w:rsid w:val="0022516A"/>
    <w:rPr>
      <w:rFonts w:asciiTheme="minorHAnsi" w:hAnsiTheme="minorHAnsi"/>
      <w:sz w:val="24"/>
      <w:szCs w:val="24"/>
    </w:rPr>
  </w:style>
  <w:style w:type="paragraph" w:styleId="Sidfot">
    <w:name w:val="footer"/>
    <w:basedOn w:val="Normal"/>
    <w:link w:val="SidfotChar"/>
    <w:unhideWhenUsed/>
    <w:rsid w:val="008C60B5"/>
    <w:pPr>
      <w:tabs>
        <w:tab w:val="center" w:pos="4536"/>
        <w:tab w:val="right" w:pos="9072"/>
      </w:tabs>
      <w:spacing w:after="0"/>
    </w:pPr>
    <w:rPr>
      <w:rFonts w:asciiTheme="majorHAnsi" w:hAnsiTheme="majorHAnsi"/>
      <w:i/>
      <w:sz w:val="15"/>
    </w:rPr>
  </w:style>
  <w:style w:type="character" w:customStyle="1" w:styleId="SidfotChar">
    <w:name w:val="Sidfot Char"/>
    <w:basedOn w:val="Standardstycketeckensnitt"/>
    <w:link w:val="Sidfot"/>
    <w:rsid w:val="008C60B5"/>
    <w:rPr>
      <w:rFonts w:asciiTheme="majorHAnsi" w:hAnsiTheme="majorHAnsi"/>
      <w:i/>
      <w:sz w:val="15"/>
      <w:szCs w:val="24"/>
    </w:rPr>
  </w:style>
  <w:style w:type="paragraph" w:customStyle="1" w:styleId="Allmntstyckeformat">
    <w:name w:val="[Allmänt styckeformat]"/>
    <w:basedOn w:val="Normal"/>
    <w:uiPriority w:val="99"/>
    <w:rsid w:val="008C60B5"/>
    <w:pPr>
      <w:autoSpaceDE w:val="0"/>
      <w:autoSpaceDN w:val="0"/>
      <w:adjustRightInd w:val="0"/>
      <w:spacing w:after="0" w:line="288" w:lineRule="auto"/>
      <w:textAlignment w:val="center"/>
    </w:pPr>
    <w:rPr>
      <w:rFonts w:ascii="Minion Pro" w:eastAsiaTheme="minorHAnsi" w:hAnsi="Minion Pro" w:cs="Minion Pro"/>
      <w:color w:val="000000"/>
      <w:lang w:eastAsia="en-US"/>
    </w:rPr>
  </w:style>
  <w:style w:type="character" w:styleId="Platshllartext">
    <w:name w:val="Placeholder Text"/>
    <w:basedOn w:val="Standardstycketeckensnitt"/>
    <w:uiPriority w:val="99"/>
    <w:semiHidden/>
    <w:rsid w:val="00434D8C"/>
    <w:rPr>
      <w:vanish/>
      <w:color w:val="808080"/>
    </w:rPr>
  </w:style>
  <w:style w:type="paragraph" w:styleId="Ingetavstnd">
    <w:name w:val="No Spacing"/>
    <w:link w:val="IngetavstndChar"/>
    <w:uiPriority w:val="1"/>
    <w:rsid w:val="002938AC"/>
    <w:rPr>
      <w:rFonts w:asciiTheme="minorHAnsi" w:hAnsiTheme="minorHAnsi"/>
      <w:sz w:val="24"/>
      <w:szCs w:val="24"/>
    </w:rPr>
  </w:style>
  <w:style w:type="character" w:customStyle="1" w:styleId="Rubrik1Char">
    <w:name w:val="Rubrik 1 Char"/>
    <w:basedOn w:val="Standardstycketeckensnitt"/>
    <w:link w:val="Rubrik1"/>
    <w:rsid w:val="00320806"/>
    <w:rPr>
      <w:rFonts w:asciiTheme="majorHAnsi" w:hAnsiTheme="majorHAnsi" w:cs="Arial"/>
      <w:b/>
      <w:bCs/>
      <w:i/>
      <w:kern w:val="32"/>
      <w:sz w:val="28"/>
      <w:szCs w:val="32"/>
    </w:rPr>
  </w:style>
  <w:style w:type="character" w:customStyle="1" w:styleId="Rubrik2Char">
    <w:name w:val="Rubrik 2 Char"/>
    <w:basedOn w:val="Rubrik1Char"/>
    <w:link w:val="Rubrik2"/>
    <w:rsid w:val="00EB699C"/>
    <w:rPr>
      <w:rFonts w:asciiTheme="majorHAnsi" w:hAnsiTheme="majorHAnsi" w:cs="Arial"/>
      <w:b/>
      <w:bCs w:val="0"/>
      <w:i/>
      <w:iCs/>
      <w:kern w:val="32"/>
      <w:sz w:val="24"/>
      <w:szCs w:val="28"/>
    </w:rPr>
  </w:style>
  <w:style w:type="character" w:customStyle="1" w:styleId="Rubrik3Char">
    <w:name w:val="Rubrik 3 Char"/>
    <w:basedOn w:val="Rubrik2Char"/>
    <w:link w:val="Rubrik3"/>
    <w:rsid w:val="00EB699C"/>
    <w:rPr>
      <w:rFonts w:asciiTheme="majorHAnsi" w:hAnsiTheme="majorHAnsi" w:cs="Arial"/>
      <w:b w:val="0"/>
      <w:bCs/>
      <w:i/>
      <w:iCs/>
      <w:kern w:val="32"/>
      <w:sz w:val="24"/>
      <w:szCs w:val="26"/>
    </w:rPr>
  </w:style>
  <w:style w:type="character" w:customStyle="1" w:styleId="IngetavstndChar">
    <w:name w:val="Inget avstånd Char"/>
    <w:basedOn w:val="Standardstycketeckensnitt"/>
    <w:link w:val="Ingetavstnd"/>
    <w:uiPriority w:val="1"/>
    <w:rsid w:val="00EB699C"/>
    <w:rPr>
      <w:rFonts w:asciiTheme="minorHAnsi" w:hAnsiTheme="minorHAnsi"/>
      <w:sz w:val="24"/>
      <w:szCs w:val="24"/>
    </w:rPr>
  </w:style>
  <w:style w:type="paragraph" w:styleId="Liststycke">
    <w:name w:val="List Paragraph"/>
    <w:basedOn w:val="Normal"/>
    <w:uiPriority w:val="34"/>
    <w:rsid w:val="00F616C8"/>
    <w:pPr>
      <w:ind w:left="720"/>
      <w:contextualSpacing/>
    </w:pPr>
  </w:style>
  <w:style w:type="paragraph" w:styleId="Fotnotstext">
    <w:name w:val="footnote text"/>
    <w:basedOn w:val="Normal"/>
    <w:link w:val="FotnotstextChar"/>
    <w:semiHidden/>
    <w:unhideWhenUsed/>
    <w:rsid w:val="00F616C8"/>
    <w:pPr>
      <w:spacing w:after="0"/>
    </w:pPr>
    <w:rPr>
      <w:sz w:val="20"/>
      <w:szCs w:val="20"/>
    </w:rPr>
  </w:style>
  <w:style w:type="character" w:customStyle="1" w:styleId="FotnotstextChar">
    <w:name w:val="Fotnotstext Char"/>
    <w:basedOn w:val="Standardstycketeckensnitt"/>
    <w:link w:val="Fotnotstext"/>
    <w:semiHidden/>
    <w:rsid w:val="00F616C8"/>
    <w:rPr>
      <w:rFonts w:asciiTheme="minorHAnsi" w:hAnsiTheme="minorHAnsi"/>
    </w:rPr>
  </w:style>
  <w:style w:type="character" w:styleId="Fotnotsreferens">
    <w:name w:val="footnote reference"/>
    <w:basedOn w:val="Standardstycketeckensnitt"/>
    <w:semiHidden/>
    <w:unhideWhenUsed/>
    <w:rsid w:val="00F61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svbr\AppData\Roaming\WorkgroupTemplates\TGS\Flyg\SFB_Brevmall%20med%20logg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05A002C8E0458BBAD57950A823E130"/>
        <w:category>
          <w:name w:val="Allmänt"/>
          <w:gallery w:val="placeholder"/>
        </w:category>
        <w:types>
          <w:type w:val="bbPlcHdr"/>
        </w:types>
        <w:behaviors>
          <w:behavior w:val="content"/>
        </w:behaviors>
        <w:guid w:val="{1001F964-88F3-4E30-8335-21FDC833A3C3}"/>
      </w:docPartPr>
      <w:docPartBody>
        <w:p w:rsidR="00000000" w:rsidRDefault="00000000">
          <w:pPr>
            <w:pStyle w:val="6105A002C8E0458BBAD57950A823E130"/>
          </w:pPr>
          <w:r w:rsidRPr="003164E3">
            <w:rPr>
              <w:rStyle w:val="Platshllartext"/>
            </w:rPr>
            <w:t xml:space="preserve">Klicka här för att ange </w:t>
          </w:r>
          <w:r>
            <w:rPr>
              <w:rStyle w:val="Platshllartext"/>
            </w:rPr>
            <w:t>mottagarens adress</w:t>
          </w:r>
          <w:r w:rsidRPr="003164E3">
            <w:rPr>
              <w:rStyle w:val="Platshllartext"/>
            </w:rPr>
            <w:t>.</w:t>
          </w:r>
        </w:p>
      </w:docPartBody>
    </w:docPart>
    <w:docPart>
      <w:docPartPr>
        <w:name w:val="860BADFA16254E94B621BE44A03DAC7D"/>
        <w:category>
          <w:name w:val="Allmänt"/>
          <w:gallery w:val="placeholder"/>
        </w:category>
        <w:types>
          <w:type w:val="bbPlcHdr"/>
        </w:types>
        <w:behaviors>
          <w:behavior w:val="content"/>
        </w:behaviors>
        <w:guid w:val="{31E2A1AB-1E22-4645-9E44-E06E3980EFA7}"/>
      </w:docPartPr>
      <w:docPartBody>
        <w:p w:rsidR="00000000" w:rsidRDefault="00000000">
          <w:pPr>
            <w:pStyle w:val="860BADFA16254E94B621BE44A03DAC7D"/>
          </w:pPr>
          <w:r w:rsidRPr="003164E3">
            <w:rPr>
              <w:rStyle w:val="Platshllartext"/>
            </w:rPr>
            <w:t>Klicka här för att ange text.</w:t>
          </w:r>
        </w:p>
      </w:docPartBody>
    </w:docPart>
    <w:docPart>
      <w:docPartPr>
        <w:name w:val="A81CF5FFF0D84B45ACA081E17B6D3A1E"/>
        <w:category>
          <w:name w:val="Allmänt"/>
          <w:gallery w:val="placeholder"/>
        </w:category>
        <w:types>
          <w:type w:val="bbPlcHdr"/>
        </w:types>
        <w:behaviors>
          <w:behavior w:val="content"/>
        </w:behaviors>
        <w:guid w:val="{324BDE82-E8A5-4733-B3A4-FFCB948E818F}"/>
      </w:docPartPr>
      <w:docPartBody>
        <w:p w:rsidR="00000000" w:rsidRDefault="00000000">
          <w:pPr>
            <w:pStyle w:val="A81CF5FFF0D84B45ACA081E17B6D3A1E"/>
          </w:pPr>
          <w:r w:rsidRPr="003164E3">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6B"/>
    <w:rsid w:val="00A01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vanish/>
      <w:color w:val="808080"/>
    </w:rPr>
  </w:style>
  <w:style w:type="paragraph" w:customStyle="1" w:styleId="6105A002C8E0458BBAD57950A823E130">
    <w:name w:val="6105A002C8E0458BBAD57950A823E130"/>
  </w:style>
  <w:style w:type="paragraph" w:customStyle="1" w:styleId="860BADFA16254E94B621BE44A03DAC7D">
    <w:name w:val="860BADFA16254E94B621BE44A03DAC7D"/>
  </w:style>
  <w:style w:type="paragraph" w:customStyle="1" w:styleId="A81CF5FFF0D84B45ACA081E17B6D3A1E">
    <w:name w:val="A81CF5FFF0D84B45ACA081E17B6D3A1E"/>
  </w:style>
  <w:style w:type="paragraph" w:customStyle="1" w:styleId="0C2985F81EE44A708755646C51D4AAC5">
    <w:name w:val="0C2985F81EE44A708755646C51D4AAC5"/>
  </w:style>
  <w:style w:type="paragraph" w:customStyle="1" w:styleId="D1392D1A1AE34477A82D99A5F3B67DF9">
    <w:name w:val="D1392D1A1AE34477A82D99A5F3B67DF9"/>
  </w:style>
  <w:style w:type="paragraph" w:customStyle="1" w:styleId="2AEAC7B28145449486854227AFCC33A4">
    <w:name w:val="2AEAC7B28145449486854227AFCC3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ransportGruppen PP">
  <a:themeElements>
    <a:clrScheme name="Transportgruppen">
      <a:dk1>
        <a:srgbClr val="424542"/>
      </a:dk1>
      <a:lt1>
        <a:sysClr val="window" lastClr="FFFFFF"/>
      </a:lt1>
      <a:dk2>
        <a:srgbClr val="44546A"/>
      </a:dk2>
      <a:lt2>
        <a:srgbClr val="E7E6E6"/>
      </a:lt2>
      <a:accent1>
        <a:srgbClr val="006589"/>
      </a:accent1>
      <a:accent2>
        <a:srgbClr val="90B63B"/>
      </a:accent2>
      <a:accent3>
        <a:srgbClr val="3DB7E4"/>
      </a:accent3>
      <a:accent4>
        <a:srgbClr val="E37222"/>
      </a:accent4>
      <a:accent5>
        <a:srgbClr val="00194B"/>
      </a:accent5>
      <a:accent6>
        <a:srgbClr val="2C6244"/>
      </a:accent6>
      <a:hlink>
        <a:srgbClr val="0563C1"/>
      </a:hlink>
      <a:folHlink>
        <a:srgbClr val="954F72"/>
      </a:folHlink>
    </a:clrScheme>
    <a:fontScheme name="TG Word">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9FA7CE7A8A4D8A2316D3C2E4A8E6" ma:contentTypeVersion="14" ma:contentTypeDescription="Create a new document." ma:contentTypeScope="" ma:versionID="4d0a0a7c13394fe216f56d7f7370ff49">
  <xsd:schema xmlns:xsd="http://www.w3.org/2001/XMLSchema" xmlns:xs="http://www.w3.org/2001/XMLSchema" xmlns:p="http://schemas.microsoft.com/office/2006/metadata/properties" xmlns:ns2="3727c9a3-d229-4e9c-84b6-d40e2ebead0a" xmlns:ns3="cf816b74-553a-47ec-8a8a-d1118784fa1b" targetNamespace="http://schemas.microsoft.com/office/2006/metadata/properties" ma:root="true" ma:fieldsID="e12b48c37af311cdf004706b10e845f2" ns2:_="" ns3:_="">
    <xsd:import namespace="3727c9a3-d229-4e9c-84b6-d40e2ebead0a"/>
    <xsd:import namespace="cf816b74-553a-47ec-8a8a-d1118784fa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7c9a3-d229-4e9c-84b6-d40e2ebe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6dfa3c-b651-4bbc-9963-d4a08547116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16b74-553a-47ec-8a8a-d1118784fa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076f6f-3f7a-4aa8-a20b-86d713de0c7e}" ma:internalName="TaxCatchAll" ma:showField="CatchAllData" ma:web="cf816b74-553a-47ec-8a8a-d1118784fa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816b74-553a-47ec-8a8a-d1118784fa1b" xsi:nil="true"/>
    <lcf76f155ced4ddcb4097134ff3c332f xmlns="3727c9a3-d229-4e9c-84b6-d40e2ebea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E18518-A9E0-4C46-A784-8D2D0CADE9DC}"/>
</file>

<file path=customXml/itemProps2.xml><?xml version="1.0" encoding="utf-8"?>
<ds:datastoreItem xmlns:ds="http://schemas.openxmlformats.org/officeDocument/2006/customXml" ds:itemID="{B66DC3F8-3270-4A97-B13C-43BC57AC0AAB}"/>
</file>

<file path=customXml/itemProps3.xml><?xml version="1.0" encoding="utf-8"?>
<ds:datastoreItem xmlns:ds="http://schemas.openxmlformats.org/officeDocument/2006/customXml" ds:itemID="{A99DC296-4B80-4AD1-A46B-815CBBA0B553}"/>
</file>

<file path=docProps/app.xml><?xml version="1.0" encoding="utf-8"?>
<Properties xmlns="http://schemas.openxmlformats.org/officeDocument/2006/extended-properties" xmlns:vt="http://schemas.openxmlformats.org/officeDocument/2006/docPropsVTypes">
  <Template>SFB_Brevmall med logga.dotm</Template>
  <TotalTime>44</TotalTime>
  <Pages>2</Pages>
  <Words>491</Words>
  <Characters>3242</Characters>
  <Application>Microsoft Office Word</Application>
  <DocSecurity>0</DocSecurity>
  <Lines>73</Lines>
  <Paragraphs>24</Paragraphs>
  <ScaleCrop>false</ScaleCrop>
  <HeadingPairs>
    <vt:vector size="2" baseType="variant">
      <vt:variant>
        <vt:lpstr>Rubrik</vt:lpstr>
      </vt:variant>
      <vt:variant>
        <vt:i4>1</vt:i4>
      </vt:variant>
    </vt:vector>
  </HeadingPairs>
  <TitlesOfParts>
    <vt:vector size="1" baseType="lpstr">
      <vt:lpstr/>
    </vt:vector>
  </TitlesOfParts>
  <Company>Svenskt Näringsliv</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Barrsäter</dc:creator>
  <cp:lastModifiedBy>Victoria Barrsäter</cp:lastModifiedBy>
  <cp:revision>4</cp:revision>
  <dcterms:created xsi:type="dcterms:W3CDTF">2024-01-19T15:31:00Z</dcterms:created>
  <dcterms:modified xsi:type="dcterms:W3CDTF">2024-01-19T16:18:00Z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0x010100D7A99FA7CE7A8A4D8A2316D3C2E4A8E6</vt:lpwstr>
  </property>
</Properties>
</file>